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A8" w:rsidRPr="003D55A8" w:rsidRDefault="003D55A8" w:rsidP="003D55A8">
      <w:pPr>
        <w:rPr>
          <w:sz w:val="28"/>
        </w:rPr>
      </w:pPr>
      <w:bookmarkStart w:id="0" w:name="_GoBack"/>
      <w:bookmarkEnd w:id="0"/>
      <w:r w:rsidRPr="003D55A8">
        <w:rPr>
          <w:rFonts w:hint="eastAsia"/>
          <w:sz w:val="28"/>
        </w:rPr>
        <w:t>l</w:t>
      </w:r>
      <w:r w:rsidRPr="003D55A8">
        <w:rPr>
          <w:rFonts w:hint="eastAsia"/>
          <w:sz w:val="28"/>
        </w:rPr>
        <w:t>ü</w:t>
      </w:r>
      <w:r w:rsidRPr="003D55A8">
        <w:rPr>
          <w:rFonts w:hint="eastAsia"/>
          <w:sz w:val="28"/>
        </w:rPr>
        <w:t xml:space="preserve"> 23 | </w:t>
      </w:r>
      <w:proofErr w:type="spellStart"/>
      <w:r w:rsidRPr="003D55A8">
        <w:rPr>
          <w:rFonts w:hint="eastAsia"/>
          <w:sz w:val="28"/>
        </w:rPr>
        <w:t>Fanzui</w:t>
      </w:r>
      <w:proofErr w:type="spellEnd"/>
      <w:r w:rsidRPr="003D55A8">
        <w:rPr>
          <w:rFonts w:hint="eastAsia"/>
          <w:sz w:val="28"/>
        </w:rPr>
        <w:t xml:space="preserve"> </w:t>
      </w:r>
      <w:proofErr w:type="spellStart"/>
      <w:r w:rsidRPr="003D55A8">
        <w:rPr>
          <w:rFonts w:hint="eastAsia"/>
          <w:sz w:val="28"/>
        </w:rPr>
        <w:t>shi</w:t>
      </w:r>
      <w:proofErr w:type="spellEnd"/>
      <w:r w:rsidRPr="003D55A8">
        <w:rPr>
          <w:rFonts w:hint="eastAsia"/>
          <w:sz w:val="28"/>
        </w:rPr>
        <w:t xml:space="preserve"> </w:t>
      </w:r>
      <w:proofErr w:type="spellStart"/>
      <w:r w:rsidRPr="003D55A8">
        <w:rPr>
          <w:rFonts w:hint="eastAsia"/>
          <w:sz w:val="28"/>
        </w:rPr>
        <w:t>wei</w:t>
      </w:r>
      <w:proofErr w:type="spellEnd"/>
      <w:r w:rsidRPr="003D55A8">
        <w:rPr>
          <w:rFonts w:hint="eastAsia"/>
          <w:sz w:val="28"/>
        </w:rPr>
        <w:t xml:space="preserve"> </w:t>
      </w:r>
      <w:proofErr w:type="spellStart"/>
      <w:r w:rsidRPr="003D55A8">
        <w:rPr>
          <w:rFonts w:hint="eastAsia"/>
          <w:sz w:val="28"/>
        </w:rPr>
        <w:t>laoji</w:t>
      </w:r>
      <w:proofErr w:type="spellEnd"/>
      <w:r w:rsidRPr="003D55A8">
        <w:rPr>
          <w:rFonts w:hint="eastAsia"/>
          <w:sz w:val="28"/>
        </w:rPr>
        <w:t xml:space="preserve"> </w:t>
      </w:r>
      <w:r w:rsidRPr="003D55A8">
        <w:rPr>
          <w:rFonts w:hint="eastAsia"/>
          <w:sz w:val="28"/>
        </w:rPr>
        <w:t>犯罪時未老疾</w:t>
      </w:r>
    </w:p>
    <w:p w:rsidR="003D55A8" w:rsidRDefault="003D55A8" w:rsidP="003D55A8">
      <w:pPr>
        <w:rPr>
          <w:sz w:val="28"/>
          <w:lang w:eastAsia="zh-TW"/>
        </w:rPr>
      </w:pPr>
      <w:r w:rsidRPr="003D55A8">
        <w:rPr>
          <w:rFonts w:hint="eastAsia"/>
          <w:sz w:val="28"/>
          <w:lang w:eastAsia="zh-TW"/>
        </w:rPr>
        <w:t>凡犯罪時</w:t>
      </w:r>
      <w:r w:rsidRPr="00301620">
        <w:rPr>
          <w:rFonts w:hint="eastAsia"/>
          <w:b/>
          <w:sz w:val="28"/>
          <w:lang w:eastAsia="zh-TW"/>
        </w:rPr>
        <w:t>雖</w:t>
      </w:r>
      <w:r w:rsidRPr="003D55A8">
        <w:rPr>
          <w:rFonts w:hint="eastAsia"/>
          <w:sz w:val="28"/>
          <w:lang w:eastAsia="zh-TW"/>
        </w:rPr>
        <w:t>未老疾，</w:t>
      </w:r>
      <w:r w:rsidRPr="00301620">
        <w:rPr>
          <w:rFonts w:hint="eastAsia"/>
          <w:b/>
          <w:sz w:val="28"/>
          <w:lang w:eastAsia="zh-TW"/>
        </w:rPr>
        <w:t>而</w:t>
      </w:r>
      <w:r w:rsidRPr="003D55A8">
        <w:rPr>
          <w:rFonts w:hint="eastAsia"/>
          <w:sz w:val="28"/>
          <w:lang w:eastAsia="zh-TW"/>
        </w:rPr>
        <w:t>事發時老疾者，</w:t>
      </w:r>
      <w:r w:rsidRPr="00301620">
        <w:rPr>
          <w:rFonts w:hint="eastAsia"/>
          <w:b/>
          <w:sz w:val="28"/>
          <w:lang w:eastAsia="zh-TW"/>
        </w:rPr>
        <w:t>依</w:t>
      </w:r>
      <w:r w:rsidRPr="003D55A8">
        <w:rPr>
          <w:rFonts w:hint="eastAsia"/>
          <w:sz w:val="28"/>
          <w:lang w:eastAsia="zh-TW"/>
        </w:rPr>
        <w:t>老疾論。</w:t>
      </w:r>
    </w:p>
    <w:p w:rsidR="003D55A8" w:rsidRDefault="003D55A8" w:rsidP="003D55A8">
      <w:pPr>
        <w:rPr>
          <w:sz w:val="28"/>
          <w:lang w:eastAsia="zh-TW"/>
        </w:rPr>
      </w:pPr>
      <w:r>
        <w:rPr>
          <w:sz w:val="28"/>
          <w:lang w:eastAsia="zh-TW"/>
        </w:rPr>
        <w:t xml:space="preserve">Tous ceux qui, </w:t>
      </w:r>
      <w:r w:rsidR="00301620">
        <w:rPr>
          <w:sz w:val="28"/>
          <w:lang w:eastAsia="zh-TW"/>
        </w:rPr>
        <w:t>au moment où le</w:t>
      </w:r>
      <w:r>
        <w:rPr>
          <w:sz w:val="28"/>
          <w:lang w:eastAsia="zh-TW"/>
        </w:rPr>
        <w:t xml:space="preserve"> crime</w:t>
      </w:r>
      <w:r w:rsidR="00301620">
        <w:rPr>
          <w:sz w:val="28"/>
          <w:lang w:eastAsia="zh-TW"/>
        </w:rPr>
        <w:t xml:space="preserve"> est commis</w:t>
      </w:r>
      <w:r>
        <w:rPr>
          <w:sz w:val="28"/>
          <w:lang w:eastAsia="zh-TW"/>
        </w:rPr>
        <w:t xml:space="preserve">, </w:t>
      </w:r>
      <w:r w:rsidR="00301620">
        <w:rPr>
          <w:sz w:val="28"/>
          <w:lang w:eastAsia="zh-TW"/>
        </w:rPr>
        <w:t xml:space="preserve">(SUI ?) </w:t>
      </w:r>
      <w:r>
        <w:rPr>
          <w:sz w:val="28"/>
          <w:lang w:eastAsia="zh-TW"/>
        </w:rPr>
        <w:t xml:space="preserve">sont des mineurs, personnes âgées, personnes handicapées, </w:t>
      </w:r>
      <w:r w:rsidR="00301620">
        <w:rPr>
          <w:sz w:val="28"/>
          <w:lang w:eastAsia="zh-TW"/>
        </w:rPr>
        <w:t>(ER) et au moment où</w:t>
      </w:r>
      <w:r>
        <w:rPr>
          <w:sz w:val="28"/>
          <w:lang w:eastAsia="zh-TW"/>
        </w:rPr>
        <w:t xml:space="preserve"> le crime est découvert, </w:t>
      </w:r>
      <w:r w:rsidR="00301620">
        <w:rPr>
          <w:sz w:val="28"/>
          <w:lang w:eastAsia="zh-TW"/>
        </w:rPr>
        <w:t>sont de</w:t>
      </w:r>
      <w:r>
        <w:rPr>
          <w:sz w:val="28"/>
          <w:lang w:eastAsia="zh-TW"/>
        </w:rPr>
        <w:t xml:space="preserve">s personnes âgées et handicapées sont condamnées </w:t>
      </w:r>
      <w:r w:rsidR="00971F14" w:rsidRPr="00301620">
        <w:rPr>
          <w:sz w:val="28"/>
          <w:u w:val="single"/>
          <w:lang w:eastAsia="zh-TW"/>
        </w:rPr>
        <w:t>en vertu</w:t>
      </w:r>
      <w:r w:rsidR="00971F14">
        <w:rPr>
          <w:sz w:val="28"/>
          <w:lang w:eastAsia="zh-TW"/>
        </w:rPr>
        <w:t xml:space="preserve"> </w:t>
      </w:r>
      <w:r w:rsidR="00301620">
        <w:rPr>
          <w:sz w:val="28"/>
          <w:lang w:eastAsia="zh-TW"/>
        </w:rPr>
        <w:t xml:space="preserve">(YI) </w:t>
      </w:r>
      <w:r w:rsidR="00971F14">
        <w:rPr>
          <w:sz w:val="28"/>
          <w:lang w:eastAsia="zh-TW"/>
        </w:rPr>
        <w:t>de</w:t>
      </w:r>
      <w:r>
        <w:rPr>
          <w:sz w:val="28"/>
          <w:lang w:eastAsia="zh-TW"/>
        </w:rPr>
        <w:t xml:space="preserve"> leur statut de vieillard et handicapé. </w:t>
      </w:r>
    </w:p>
    <w:p w:rsidR="003D55A8" w:rsidRDefault="003D55A8" w:rsidP="003D55A8">
      <w:pPr>
        <w:rPr>
          <w:sz w:val="28"/>
          <w:lang w:eastAsia="zh-TW"/>
        </w:rPr>
      </w:pPr>
      <w:r w:rsidRPr="00301620">
        <w:rPr>
          <w:rFonts w:hint="eastAsia"/>
          <w:b/>
          <w:sz w:val="28"/>
          <w:lang w:eastAsia="zh-TW"/>
        </w:rPr>
        <w:t>謂</w:t>
      </w:r>
      <w:r w:rsidRPr="003D55A8">
        <w:rPr>
          <w:rFonts w:hint="eastAsia"/>
          <w:sz w:val="28"/>
          <w:lang w:eastAsia="zh-TW"/>
        </w:rPr>
        <w:t>如六十九以下犯罪，年七十事發；</w:t>
      </w:r>
      <w:r w:rsidRPr="00301620">
        <w:rPr>
          <w:rFonts w:hint="eastAsia"/>
          <w:b/>
          <w:sz w:val="28"/>
          <w:lang w:eastAsia="zh-TW"/>
        </w:rPr>
        <w:t>或</w:t>
      </w:r>
      <w:r w:rsidRPr="003D55A8">
        <w:rPr>
          <w:rFonts w:hint="eastAsia"/>
          <w:sz w:val="28"/>
          <w:lang w:eastAsia="zh-TW"/>
        </w:rPr>
        <w:t>無疾時犯罪，有廢疾後事發，</w:t>
      </w:r>
      <w:r w:rsidRPr="00301620">
        <w:rPr>
          <w:rFonts w:hint="eastAsia"/>
          <w:b/>
          <w:sz w:val="28"/>
          <w:lang w:eastAsia="zh-TW"/>
        </w:rPr>
        <w:t>得</w:t>
      </w:r>
      <w:r w:rsidRPr="003D55A8">
        <w:rPr>
          <w:rFonts w:hint="eastAsia"/>
          <w:sz w:val="28"/>
          <w:lang w:eastAsia="zh-TW"/>
        </w:rPr>
        <w:t>依老疾收贖。</w:t>
      </w:r>
    </w:p>
    <w:p w:rsidR="003D55A8" w:rsidRDefault="00301620" w:rsidP="003D55A8">
      <w:pPr>
        <w:rPr>
          <w:sz w:val="28"/>
          <w:lang w:eastAsia="zh-TW"/>
        </w:rPr>
      </w:pPr>
      <w:r>
        <w:rPr>
          <w:sz w:val="28"/>
          <w:lang w:eastAsia="zh-TW"/>
        </w:rPr>
        <w:t xml:space="preserve"> (WEI ?)</w:t>
      </w:r>
      <w:r w:rsidR="003D55A8">
        <w:rPr>
          <w:sz w:val="28"/>
          <w:lang w:eastAsia="zh-TW"/>
        </w:rPr>
        <w:t xml:space="preserve"> </w:t>
      </w:r>
      <w:proofErr w:type="gramStart"/>
      <w:r w:rsidR="003D55A8">
        <w:rPr>
          <w:sz w:val="28"/>
          <w:lang w:eastAsia="zh-TW"/>
        </w:rPr>
        <w:t>ceux</w:t>
      </w:r>
      <w:proofErr w:type="gramEnd"/>
      <w:r w:rsidR="003D55A8">
        <w:rPr>
          <w:sz w:val="28"/>
          <w:lang w:eastAsia="zh-TW"/>
        </w:rPr>
        <w:t xml:space="preserve"> qui ont en dessous de 69 ans lorsqu’ils commettent un crime, ont 70 ans lorsque le crime est découvert, ou bien</w:t>
      </w:r>
      <w:r>
        <w:rPr>
          <w:sz w:val="28"/>
          <w:lang w:eastAsia="zh-TW"/>
        </w:rPr>
        <w:t xml:space="preserve"> (HUO ?)</w:t>
      </w:r>
      <w:r w:rsidR="003D55A8">
        <w:rPr>
          <w:sz w:val="28"/>
          <w:lang w:eastAsia="zh-TW"/>
        </w:rPr>
        <w:t xml:space="preserve"> ne sont pas handicapés au moment du crime, mais le deviennent</w:t>
      </w:r>
      <w:r>
        <w:rPr>
          <w:sz w:val="28"/>
          <w:lang w:eastAsia="zh-TW"/>
        </w:rPr>
        <w:t xml:space="preserve"> (« mais le sont »)</w:t>
      </w:r>
      <w:r w:rsidR="003D55A8">
        <w:rPr>
          <w:sz w:val="28"/>
          <w:lang w:eastAsia="zh-TW"/>
        </w:rPr>
        <w:t xml:space="preserve"> après que le crime a été découvert, ils </w:t>
      </w:r>
      <w:r>
        <w:rPr>
          <w:sz w:val="28"/>
          <w:lang w:eastAsia="zh-TW"/>
        </w:rPr>
        <w:t>doi</w:t>
      </w:r>
      <w:r w:rsidR="003D55A8">
        <w:rPr>
          <w:sz w:val="28"/>
          <w:lang w:eastAsia="zh-TW"/>
        </w:rPr>
        <w:t xml:space="preserve">vent, en </w:t>
      </w:r>
      <w:r>
        <w:rPr>
          <w:sz w:val="28"/>
          <w:lang w:eastAsia="zh-TW"/>
        </w:rPr>
        <w:t>vertu de</w:t>
      </w:r>
      <w:r w:rsidR="003D55A8">
        <w:rPr>
          <w:sz w:val="28"/>
          <w:lang w:eastAsia="zh-TW"/>
        </w:rPr>
        <w:t xml:space="preserve"> leur statut de vieillard et infirme effectuer un rachat par indulgence (</w:t>
      </w:r>
      <w:proofErr w:type="spellStart"/>
      <w:r w:rsidR="003D55A8" w:rsidRPr="003D55A8">
        <w:rPr>
          <w:sz w:val="28"/>
          <w:lang w:eastAsia="zh-TW"/>
        </w:rPr>
        <w:t>shōushú</w:t>
      </w:r>
      <w:proofErr w:type="spellEnd"/>
      <w:r w:rsidR="003D55A8">
        <w:rPr>
          <w:sz w:val="28"/>
          <w:lang w:eastAsia="zh-TW"/>
        </w:rPr>
        <w:t xml:space="preserve">). </w:t>
      </w:r>
    </w:p>
    <w:p w:rsidR="003D55A8" w:rsidRDefault="003D55A8" w:rsidP="003D55A8">
      <w:pPr>
        <w:rPr>
          <w:sz w:val="28"/>
          <w:lang w:eastAsia="zh-TW"/>
        </w:rPr>
      </w:pPr>
      <w:r w:rsidRPr="00301620">
        <w:rPr>
          <w:rFonts w:hint="eastAsia"/>
          <w:b/>
          <w:sz w:val="28"/>
          <w:lang w:eastAsia="zh-TW"/>
        </w:rPr>
        <w:t>或</w:t>
      </w:r>
      <w:r w:rsidRPr="003D55A8">
        <w:rPr>
          <w:rFonts w:hint="eastAsia"/>
          <w:sz w:val="28"/>
          <w:lang w:eastAsia="zh-TW"/>
        </w:rPr>
        <w:t>七十九以下犯死罪，八十事發；或廢疾時犯罪，篤疾時事發，得入上請。</w:t>
      </w:r>
    </w:p>
    <w:p w:rsidR="00971F14" w:rsidRDefault="00971F14" w:rsidP="003D55A8">
      <w:pPr>
        <w:rPr>
          <w:sz w:val="28"/>
          <w:lang w:eastAsia="zh-TW"/>
        </w:rPr>
      </w:pPr>
      <w:r>
        <w:rPr>
          <w:sz w:val="28"/>
          <w:lang w:eastAsia="zh-TW"/>
        </w:rPr>
        <w:t xml:space="preserve">Ceux </w:t>
      </w:r>
      <w:r w:rsidR="00301620">
        <w:rPr>
          <w:sz w:val="28"/>
          <w:lang w:eastAsia="zh-TW"/>
        </w:rPr>
        <w:t xml:space="preserve">(HUO ?) </w:t>
      </w:r>
      <w:r>
        <w:rPr>
          <w:sz w:val="28"/>
          <w:lang w:eastAsia="zh-TW"/>
        </w:rPr>
        <w:t xml:space="preserve">qui commettent un crime </w:t>
      </w:r>
      <w:r w:rsidR="0065242E">
        <w:rPr>
          <w:sz w:val="28"/>
          <w:lang w:eastAsia="zh-TW"/>
        </w:rPr>
        <w:t xml:space="preserve">capital </w:t>
      </w:r>
      <w:r>
        <w:rPr>
          <w:sz w:val="28"/>
          <w:lang w:eastAsia="zh-TW"/>
        </w:rPr>
        <w:t xml:space="preserve">avant 79 ans, ont 80 ans lorsque les faits sont découverts, ceux qui sont infirmes au moment </w:t>
      </w:r>
      <w:r w:rsidR="00301620">
        <w:rPr>
          <w:sz w:val="28"/>
          <w:lang w:eastAsia="zh-TW"/>
        </w:rPr>
        <w:t>où le</w:t>
      </w:r>
      <w:r>
        <w:rPr>
          <w:sz w:val="28"/>
          <w:lang w:eastAsia="zh-TW"/>
        </w:rPr>
        <w:t xml:space="preserve"> crime</w:t>
      </w:r>
      <w:r w:rsidR="00301620">
        <w:rPr>
          <w:sz w:val="28"/>
          <w:lang w:eastAsia="zh-TW"/>
        </w:rPr>
        <w:t xml:space="preserve"> est commis</w:t>
      </w:r>
      <w:r>
        <w:rPr>
          <w:sz w:val="28"/>
          <w:lang w:eastAsia="zh-TW"/>
        </w:rPr>
        <w:t>, et dont l’état s’est aggravé au moment</w:t>
      </w:r>
      <w:r w:rsidR="00301620">
        <w:rPr>
          <w:sz w:val="28"/>
          <w:lang w:eastAsia="zh-TW"/>
        </w:rPr>
        <w:t xml:space="preserve"> où</w:t>
      </w:r>
      <w:r>
        <w:rPr>
          <w:sz w:val="28"/>
          <w:lang w:eastAsia="zh-TW"/>
        </w:rPr>
        <w:t xml:space="preserve"> c</w:t>
      </w:r>
      <w:r w:rsidR="0065242E">
        <w:rPr>
          <w:sz w:val="28"/>
          <w:lang w:eastAsia="zh-TW"/>
        </w:rPr>
        <w:t>rime</w:t>
      </w:r>
      <w:r w:rsidR="00301620">
        <w:rPr>
          <w:sz w:val="28"/>
          <w:lang w:eastAsia="zh-TW"/>
        </w:rPr>
        <w:t xml:space="preserve"> est découvert</w:t>
      </w:r>
      <w:r w:rsidR="0065242E">
        <w:rPr>
          <w:sz w:val="28"/>
          <w:lang w:eastAsia="zh-TW"/>
        </w:rPr>
        <w:t>, doivent demander une révision par le</w:t>
      </w:r>
      <w:r w:rsidR="00FB326F">
        <w:rPr>
          <w:sz w:val="28"/>
          <w:lang w:eastAsia="zh-TW"/>
        </w:rPr>
        <w:t xml:space="preserve"> tribunal supérieur</w:t>
      </w:r>
      <w:r w:rsidR="0065242E">
        <w:rPr>
          <w:sz w:val="28"/>
          <w:lang w:eastAsia="zh-TW"/>
        </w:rPr>
        <w:t xml:space="preserve">. </w:t>
      </w:r>
    </w:p>
    <w:p w:rsidR="003D55A8" w:rsidRDefault="003D55A8" w:rsidP="003D55A8">
      <w:pPr>
        <w:rPr>
          <w:sz w:val="28"/>
          <w:lang w:eastAsia="zh-TW"/>
        </w:rPr>
      </w:pPr>
      <w:r w:rsidRPr="003D55A8">
        <w:rPr>
          <w:rFonts w:hint="eastAsia"/>
          <w:sz w:val="28"/>
          <w:lang w:eastAsia="zh-TW"/>
        </w:rPr>
        <w:t>八十九犯死罪，九十事發，得入勿論</w:t>
      </w:r>
      <w:r w:rsidRPr="00301620">
        <w:rPr>
          <w:rFonts w:hint="eastAsia"/>
          <w:b/>
          <w:sz w:val="28"/>
          <w:lang w:eastAsia="zh-TW"/>
        </w:rPr>
        <w:t>之內</w:t>
      </w:r>
      <w:r w:rsidRPr="003D55A8">
        <w:rPr>
          <w:rFonts w:hint="eastAsia"/>
          <w:sz w:val="28"/>
          <w:lang w:eastAsia="zh-TW"/>
        </w:rPr>
        <w:t>。</w:t>
      </w:r>
    </w:p>
    <w:p w:rsidR="0065242E" w:rsidRDefault="0065242E" w:rsidP="003D55A8">
      <w:pPr>
        <w:rPr>
          <w:sz w:val="28"/>
          <w:lang w:eastAsia="zh-TW"/>
        </w:rPr>
      </w:pPr>
      <w:r>
        <w:rPr>
          <w:sz w:val="28"/>
          <w:lang w:eastAsia="zh-TW"/>
        </w:rPr>
        <w:t>Les personnes de 89 ans qui commettent un crime capital, qui ont 90 ans lorsque le crime est découvert, seront exempté</w:t>
      </w:r>
      <w:r w:rsidR="00301620">
        <w:rPr>
          <w:sz w:val="28"/>
          <w:lang w:eastAsia="zh-TW"/>
        </w:rPr>
        <w:t>s de poursuites. (ZHI NEI</w:t>
      </w:r>
      <w:r>
        <w:rPr>
          <w:sz w:val="28"/>
          <w:lang w:eastAsia="zh-TW"/>
        </w:rPr>
        <w:t> ?)</w:t>
      </w:r>
    </w:p>
    <w:p w:rsidR="0065242E" w:rsidRDefault="0065242E" w:rsidP="003D55A8">
      <w:pPr>
        <w:rPr>
          <w:sz w:val="28"/>
          <w:lang w:eastAsia="zh-TW"/>
        </w:rPr>
      </w:pPr>
      <w:r w:rsidRPr="00301620">
        <w:rPr>
          <w:rFonts w:hint="eastAsia"/>
          <w:b/>
          <w:sz w:val="28"/>
          <w:lang w:eastAsia="zh-TW"/>
        </w:rPr>
        <w:t>若</w:t>
      </w:r>
      <w:r w:rsidRPr="003D55A8">
        <w:rPr>
          <w:rFonts w:hint="eastAsia"/>
          <w:sz w:val="28"/>
          <w:lang w:eastAsia="zh-TW"/>
        </w:rPr>
        <w:t>在徒年限內老疾，亦如之。</w:t>
      </w:r>
    </w:p>
    <w:p w:rsidR="0065242E" w:rsidRDefault="00301620" w:rsidP="003D55A8">
      <w:pPr>
        <w:rPr>
          <w:sz w:val="28"/>
          <w:lang w:eastAsia="zh-TW"/>
        </w:rPr>
      </w:pPr>
      <w:r>
        <w:rPr>
          <w:sz w:val="28"/>
          <w:lang w:eastAsia="zh-TW"/>
        </w:rPr>
        <w:t xml:space="preserve">Si (RUO ?) </w:t>
      </w:r>
      <w:r w:rsidR="00FB326F">
        <w:rPr>
          <w:i/>
          <w:sz w:val="28"/>
          <w:lang w:eastAsia="zh-TW"/>
        </w:rPr>
        <w:t>les personnes deviennent</w:t>
      </w:r>
      <w:r w:rsidR="0065242E" w:rsidRPr="00301620">
        <w:rPr>
          <w:i/>
          <w:sz w:val="28"/>
          <w:lang w:eastAsia="zh-TW"/>
        </w:rPr>
        <w:t xml:space="preserve"> </w:t>
      </w:r>
      <w:r w:rsidR="0065242E">
        <w:rPr>
          <w:sz w:val="28"/>
          <w:lang w:eastAsia="zh-TW"/>
        </w:rPr>
        <w:t>âgé</w:t>
      </w:r>
      <w:r w:rsidR="00FB326F">
        <w:rPr>
          <w:sz w:val="28"/>
          <w:lang w:eastAsia="zh-TW"/>
        </w:rPr>
        <w:t>e</w:t>
      </w:r>
      <w:r w:rsidR="0065242E">
        <w:rPr>
          <w:sz w:val="28"/>
          <w:lang w:eastAsia="zh-TW"/>
        </w:rPr>
        <w:t>s ou handicapé</w:t>
      </w:r>
      <w:r w:rsidR="00FB326F">
        <w:rPr>
          <w:sz w:val="28"/>
          <w:lang w:eastAsia="zh-TW"/>
        </w:rPr>
        <w:t>e</w:t>
      </w:r>
      <w:r w:rsidR="0065242E">
        <w:rPr>
          <w:sz w:val="28"/>
          <w:lang w:eastAsia="zh-TW"/>
        </w:rPr>
        <w:t>s pendant leur emprisonnement, à e</w:t>
      </w:r>
      <w:r w:rsidR="00FB326F">
        <w:rPr>
          <w:sz w:val="28"/>
          <w:lang w:eastAsia="zh-TW"/>
        </w:rPr>
        <w:t>lles</w:t>
      </w:r>
      <w:r w:rsidR="0065242E">
        <w:rPr>
          <w:sz w:val="28"/>
          <w:lang w:eastAsia="zh-TW"/>
        </w:rPr>
        <w:t xml:space="preserve"> </w:t>
      </w:r>
      <w:r w:rsidR="00FB326F">
        <w:rPr>
          <w:sz w:val="28"/>
          <w:lang w:eastAsia="zh-TW"/>
        </w:rPr>
        <w:t>cela</w:t>
      </w:r>
      <w:r w:rsidR="0065242E">
        <w:rPr>
          <w:sz w:val="28"/>
          <w:lang w:eastAsia="zh-TW"/>
        </w:rPr>
        <w:t xml:space="preserve"> s’applique aussi. </w:t>
      </w:r>
      <w:r w:rsidR="00FB326F">
        <w:rPr>
          <w:sz w:val="28"/>
          <w:lang w:eastAsia="zh-TW"/>
        </w:rPr>
        <w:t>(</w:t>
      </w:r>
      <w:proofErr w:type="gramStart"/>
      <w:r w:rsidR="00FB326F">
        <w:rPr>
          <w:sz w:val="28"/>
          <w:lang w:eastAsia="zh-TW"/>
        </w:rPr>
        <w:t>mal</w:t>
      </w:r>
      <w:proofErr w:type="gramEnd"/>
      <w:r w:rsidR="00FB326F">
        <w:rPr>
          <w:sz w:val="28"/>
          <w:lang w:eastAsia="zh-TW"/>
        </w:rPr>
        <w:t xml:space="preserve"> dit)</w:t>
      </w:r>
    </w:p>
    <w:p w:rsidR="003D55A8" w:rsidRDefault="003D55A8" w:rsidP="003D55A8">
      <w:pPr>
        <w:rPr>
          <w:sz w:val="28"/>
          <w:lang w:eastAsia="zh-TW"/>
        </w:rPr>
      </w:pPr>
      <w:r w:rsidRPr="00FB326F">
        <w:rPr>
          <w:rFonts w:hint="eastAsia"/>
          <w:b/>
          <w:sz w:val="28"/>
          <w:lang w:eastAsia="zh-TW"/>
        </w:rPr>
        <w:t>謂</w:t>
      </w:r>
      <w:r w:rsidRPr="003D55A8">
        <w:rPr>
          <w:rFonts w:hint="eastAsia"/>
          <w:sz w:val="28"/>
          <w:lang w:eastAsia="zh-TW"/>
        </w:rPr>
        <w:t>如六十九以下，徒役三年，役限未滿，年入七十；或入徒時無病，徒役年限內成廢疾，並聽准老疾收贖。</w:t>
      </w:r>
    </w:p>
    <w:p w:rsidR="0065242E" w:rsidRDefault="00FB326F" w:rsidP="003D55A8">
      <w:pPr>
        <w:rPr>
          <w:sz w:val="28"/>
          <w:lang w:eastAsia="zh-TW"/>
        </w:rPr>
      </w:pPr>
      <w:r>
        <w:rPr>
          <w:sz w:val="28"/>
          <w:lang w:eastAsia="zh-TW"/>
        </w:rPr>
        <w:t xml:space="preserve">(WEI ?) </w:t>
      </w:r>
      <w:r w:rsidR="0065242E">
        <w:rPr>
          <w:sz w:val="28"/>
          <w:lang w:eastAsia="zh-TW"/>
        </w:rPr>
        <w:t xml:space="preserve">Ceux qui ont moins de 69 ans et qui sont envoyés en prison pour 3 ans, </w:t>
      </w:r>
      <w:r>
        <w:rPr>
          <w:sz w:val="28"/>
          <w:lang w:eastAsia="zh-TW"/>
        </w:rPr>
        <w:t>s</w:t>
      </w:r>
      <w:r w:rsidR="006E20D7">
        <w:rPr>
          <w:sz w:val="28"/>
          <w:lang w:eastAsia="zh-TW"/>
        </w:rPr>
        <w:t>’ils n’ont pas encore fini leur peine et qu’ils entrent dans leur 70</w:t>
      </w:r>
      <w:r w:rsidR="006E20D7" w:rsidRPr="006E20D7">
        <w:rPr>
          <w:sz w:val="28"/>
          <w:vertAlign w:val="superscript"/>
          <w:lang w:eastAsia="zh-TW"/>
        </w:rPr>
        <w:t>ème</w:t>
      </w:r>
      <w:r w:rsidR="006E20D7">
        <w:rPr>
          <w:sz w:val="28"/>
          <w:lang w:eastAsia="zh-TW"/>
        </w:rPr>
        <w:t xml:space="preserve"> année, ou bien </w:t>
      </w:r>
      <w:r>
        <w:rPr>
          <w:sz w:val="28"/>
          <w:lang w:eastAsia="zh-TW"/>
        </w:rPr>
        <w:t>s’ils</w:t>
      </w:r>
      <w:r w:rsidR="006E20D7">
        <w:rPr>
          <w:sz w:val="28"/>
          <w:lang w:eastAsia="zh-TW"/>
        </w:rPr>
        <w:t xml:space="preserve"> sont emprisonnés sans infirmité, </w:t>
      </w:r>
      <w:r>
        <w:rPr>
          <w:sz w:val="28"/>
          <w:lang w:eastAsia="zh-TW"/>
        </w:rPr>
        <w:t>mais</w:t>
      </w:r>
      <w:r w:rsidR="006E20D7">
        <w:rPr>
          <w:sz w:val="28"/>
          <w:lang w:eastAsia="zh-TW"/>
        </w:rPr>
        <w:t xml:space="preserve"> qu’ils développent un handicap </w:t>
      </w:r>
      <w:r w:rsidR="006E20D7">
        <w:rPr>
          <w:sz w:val="28"/>
          <w:lang w:eastAsia="zh-TW"/>
        </w:rPr>
        <w:lastRenderedPageBreak/>
        <w:t>pendant cette période, (</w:t>
      </w:r>
      <w:r>
        <w:rPr>
          <w:sz w:val="28"/>
          <w:lang w:eastAsia="zh-TW"/>
        </w:rPr>
        <w:t>BING TING ZHUN ?</w:t>
      </w:r>
      <w:r w:rsidR="006E20D7">
        <w:rPr>
          <w:sz w:val="28"/>
          <w:lang w:eastAsia="zh-TW"/>
        </w:rPr>
        <w:t xml:space="preserve">) ils doivent effectuer un rachat par indulgence. </w:t>
      </w:r>
    </w:p>
    <w:p w:rsidR="003D55A8" w:rsidRDefault="003D55A8" w:rsidP="003D55A8">
      <w:pPr>
        <w:rPr>
          <w:sz w:val="28"/>
          <w:lang w:eastAsia="zh-TW"/>
        </w:rPr>
      </w:pPr>
      <w:r w:rsidRPr="003D55A8">
        <w:rPr>
          <w:rFonts w:hint="eastAsia"/>
          <w:sz w:val="28"/>
          <w:lang w:eastAsia="zh-TW"/>
        </w:rPr>
        <w:t>以徒一年，三百六十日為率，驗該杖徒若干，應贖銀若干，俱照例折役收贖。</w:t>
      </w:r>
    </w:p>
    <w:p w:rsidR="006E20D7" w:rsidRDefault="006E20D7" w:rsidP="003D55A8">
      <w:pPr>
        <w:rPr>
          <w:sz w:val="28"/>
          <w:lang w:eastAsia="zh-TW"/>
        </w:rPr>
      </w:pPr>
      <w:r>
        <w:rPr>
          <w:sz w:val="28"/>
          <w:lang w:eastAsia="zh-TW"/>
        </w:rPr>
        <w:t xml:space="preserve">Un emprisonnement d’un an, 360 jours, </w:t>
      </w:r>
      <w:r w:rsidR="00FB326F">
        <w:rPr>
          <w:sz w:val="28"/>
          <w:lang w:eastAsia="zh-TW"/>
        </w:rPr>
        <w:t>XXX</w:t>
      </w:r>
    </w:p>
    <w:p w:rsidR="003D55A8" w:rsidRDefault="003D55A8" w:rsidP="003D55A8">
      <w:pPr>
        <w:rPr>
          <w:sz w:val="28"/>
          <w:lang w:eastAsia="zh-TW"/>
        </w:rPr>
      </w:pPr>
      <w:r w:rsidRPr="003D55A8">
        <w:rPr>
          <w:rFonts w:hint="eastAsia"/>
          <w:sz w:val="28"/>
          <w:lang w:eastAsia="zh-TW"/>
        </w:rPr>
        <w:t>犯罪時幼小，事發時長大，依幼小論。</w:t>
      </w:r>
    </w:p>
    <w:p w:rsidR="006E20D7" w:rsidRDefault="006E20D7" w:rsidP="003D55A8">
      <w:pPr>
        <w:rPr>
          <w:sz w:val="28"/>
          <w:lang w:eastAsia="zh-TW"/>
        </w:rPr>
      </w:pPr>
      <w:r>
        <w:rPr>
          <w:sz w:val="28"/>
          <w:lang w:eastAsia="zh-TW"/>
        </w:rPr>
        <w:t xml:space="preserve">Si l’on est mineur lorsque le crime est commis, et majeur lorsque le crime est découvert, on soit être jugé en vertu de son statut de mineur. </w:t>
      </w:r>
      <w:r w:rsidR="00FB326F">
        <w:rPr>
          <w:sz w:val="28"/>
          <w:lang w:eastAsia="zh-TW"/>
        </w:rPr>
        <w:t>(Ne pas formuler par « on »)</w:t>
      </w:r>
    </w:p>
    <w:p w:rsidR="003D55A8" w:rsidRDefault="003D55A8" w:rsidP="003D55A8">
      <w:pPr>
        <w:rPr>
          <w:sz w:val="28"/>
          <w:lang w:eastAsia="zh-TW"/>
        </w:rPr>
      </w:pPr>
      <w:r w:rsidRPr="003D55A8">
        <w:rPr>
          <w:rFonts w:hint="eastAsia"/>
          <w:sz w:val="28"/>
          <w:lang w:eastAsia="zh-TW"/>
        </w:rPr>
        <w:t>謂如七歲犯死罪，八歲事發，勿論。</w:t>
      </w:r>
    </w:p>
    <w:p w:rsidR="006E20D7" w:rsidRDefault="006E20D7" w:rsidP="003D55A8">
      <w:pPr>
        <w:rPr>
          <w:sz w:val="28"/>
          <w:lang w:eastAsia="zh-TW"/>
        </w:rPr>
      </w:pPr>
      <w:r>
        <w:rPr>
          <w:sz w:val="28"/>
          <w:lang w:eastAsia="zh-TW"/>
        </w:rPr>
        <w:t>Si on a 7 ans lors</w:t>
      </w:r>
      <w:r w:rsidR="00FB326F">
        <w:rPr>
          <w:sz w:val="28"/>
          <w:lang w:eastAsia="zh-TW"/>
        </w:rPr>
        <w:t>qu</w:t>
      </w:r>
      <w:r>
        <w:rPr>
          <w:sz w:val="28"/>
          <w:lang w:eastAsia="zh-TW"/>
        </w:rPr>
        <w:t>’un crime capital</w:t>
      </w:r>
      <w:r w:rsidR="00FB326F">
        <w:rPr>
          <w:sz w:val="28"/>
          <w:lang w:eastAsia="zh-TW"/>
        </w:rPr>
        <w:t xml:space="preserve"> est commis</w:t>
      </w:r>
      <w:r>
        <w:rPr>
          <w:sz w:val="28"/>
          <w:lang w:eastAsia="zh-TW"/>
        </w:rPr>
        <w:t xml:space="preserve">, 8 ans lors de la découverte de ce crime, absence de poursuite. </w:t>
      </w:r>
    </w:p>
    <w:p w:rsidR="00E6630B" w:rsidRDefault="003D55A8" w:rsidP="003D55A8">
      <w:pPr>
        <w:rPr>
          <w:sz w:val="28"/>
          <w:lang w:eastAsia="zh-TW"/>
        </w:rPr>
      </w:pPr>
      <w:r w:rsidRPr="003D55A8">
        <w:rPr>
          <w:rFonts w:hint="eastAsia"/>
          <w:sz w:val="28"/>
          <w:lang w:eastAsia="zh-TW"/>
        </w:rPr>
        <w:t>十歲殺人，十一歲事發，仍得上請。</w:t>
      </w:r>
    </w:p>
    <w:p w:rsidR="006E20D7" w:rsidRDefault="006E20D7" w:rsidP="003D55A8">
      <w:pPr>
        <w:rPr>
          <w:sz w:val="28"/>
          <w:lang w:eastAsia="zh-TW"/>
        </w:rPr>
      </w:pPr>
      <w:r>
        <w:rPr>
          <w:sz w:val="28"/>
          <w:lang w:eastAsia="zh-TW"/>
        </w:rPr>
        <w:t xml:space="preserve">Si l’on tue quelqu’un à 10 ans, que le crime est découvert à 11 ans, on doit faire appel </w:t>
      </w:r>
      <w:r w:rsidR="00FB326F">
        <w:rPr>
          <w:sz w:val="28"/>
          <w:lang w:eastAsia="zh-TW"/>
        </w:rPr>
        <w:t>au tribunal supérieur</w:t>
      </w:r>
      <w:r>
        <w:rPr>
          <w:sz w:val="28"/>
          <w:lang w:eastAsia="zh-TW"/>
        </w:rPr>
        <w:t>.</w:t>
      </w:r>
      <w:r w:rsidRPr="006E20D7">
        <w:rPr>
          <w:rFonts w:hint="eastAsia"/>
          <w:sz w:val="28"/>
          <w:lang w:eastAsia="zh-TW"/>
        </w:rPr>
        <w:t xml:space="preserve"> </w:t>
      </w:r>
    </w:p>
    <w:p w:rsidR="006E20D7" w:rsidRDefault="006E20D7" w:rsidP="003D55A8">
      <w:pPr>
        <w:rPr>
          <w:sz w:val="28"/>
          <w:lang w:eastAsia="zh-TW"/>
        </w:rPr>
      </w:pPr>
      <w:r w:rsidRPr="003D55A8">
        <w:rPr>
          <w:rFonts w:hint="eastAsia"/>
          <w:sz w:val="28"/>
          <w:lang w:eastAsia="zh-TW"/>
        </w:rPr>
        <w:t>十五歲時作賊，十六歲事發，仍以贖論。</w:t>
      </w:r>
    </w:p>
    <w:p w:rsidR="006E20D7" w:rsidRPr="006E20D7" w:rsidRDefault="006E20D7" w:rsidP="003D55A8">
      <w:pPr>
        <w:rPr>
          <w:sz w:val="28"/>
          <w:lang w:eastAsia="zh-TW"/>
        </w:rPr>
      </w:pPr>
      <w:r>
        <w:rPr>
          <w:sz w:val="28"/>
          <w:lang w:eastAsia="zh-TW"/>
        </w:rPr>
        <w:t xml:space="preserve">Si l’on a 15 ans lorsqu’on commet un crime de trahison, 16 ans lorsque le crime est découvert, </w:t>
      </w:r>
      <w:r w:rsidR="007C223A">
        <w:rPr>
          <w:sz w:val="28"/>
          <w:lang w:eastAsia="zh-TW"/>
        </w:rPr>
        <w:t xml:space="preserve">condamner </w:t>
      </w:r>
      <w:r w:rsidR="00FB326F">
        <w:rPr>
          <w:sz w:val="28"/>
          <w:lang w:eastAsia="zh-TW"/>
        </w:rPr>
        <w:t>au</w:t>
      </w:r>
      <w:r w:rsidR="007C223A">
        <w:rPr>
          <w:sz w:val="28"/>
          <w:lang w:eastAsia="zh-TW"/>
        </w:rPr>
        <w:t xml:space="preserve"> rachat</w:t>
      </w:r>
      <w:r w:rsidR="00FB326F">
        <w:rPr>
          <w:sz w:val="28"/>
          <w:lang w:eastAsia="zh-TW"/>
        </w:rPr>
        <w:t xml:space="preserve"> de peine. </w:t>
      </w:r>
    </w:p>
    <w:sectPr w:rsidR="006E20D7" w:rsidRPr="006E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A8"/>
    <w:rsid w:val="00301620"/>
    <w:rsid w:val="003D55A8"/>
    <w:rsid w:val="00550D0E"/>
    <w:rsid w:val="0065242E"/>
    <w:rsid w:val="006E20D7"/>
    <w:rsid w:val="007C223A"/>
    <w:rsid w:val="00971F14"/>
    <w:rsid w:val="00E6630B"/>
    <w:rsid w:val="00FB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2025</Characters>
  <Application>Microsoft Macintosh Word</Application>
  <DocSecurity>0</DocSecurity>
  <Lines>36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Chayma</dc:creator>
  <cp:lastModifiedBy>... ...</cp:lastModifiedBy>
  <cp:revision>2</cp:revision>
  <dcterms:created xsi:type="dcterms:W3CDTF">2016-03-10T19:33:00Z</dcterms:created>
  <dcterms:modified xsi:type="dcterms:W3CDTF">2016-03-10T19:33:00Z</dcterms:modified>
</cp:coreProperties>
</file>