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8EFD" w14:textId="77777777" w:rsidR="00EC4B83" w:rsidRPr="00AE31C0" w:rsidRDefault="00EC4B83">
      <w:pPr>
        <w:rPr>
          <w:rFonts w:ascii="Times" w:eastAsia="細明體" w:hAnsi="Times"/>
        </w:rPr>
      </w:pPr>
      <w:bookmarkStart w:id="0" w:name="_GoBack"/>
    </w:p>
    <w:p w14:paraId="603377DE" w14:textId="77777777" w:rsidR="009C2683" w:rsidRPr="00AE31C0" w:rsidRDefault="009C2683">
      <w:pPr>
        <w:rPr>
          <w:rFonts w:ascii="Times" w:eastAsia="細明體" w:hAnsi="Times"/>
        </w:rPr>
      </w:pPr>
    </w:p>
    <w:p w14:paraId="318A786F" w14:textId="77777777" w:rsidR="009C2683" w:rsidRPr="00AE31C0" w:rsidRDefault="00AE31C0">
      <w:pPr>
        <w:rPr>
          <w:rFonts w:ascii="Times" w:eastAsia="細明體" w:hAnsi="Times"/>
        </w:rPr>
      </w:pPr>
      <w:hyperlink r:id="rId5" w:history="1"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Da Qing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lüli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>大清律例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(1740)</w:t>
        </w:r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6" w:history="1">
        <w:r w:rsidR="009C2683" w:rsidRPr="00AE31C0">
          <w:rPr>
            <w:rStyle w:val="Lienhypertexte"/>
            <w:rFonts w:ascii="Times" w:eastAsia="細明體" w:hAnsi="Times"/>
            <w:highlight w:val="lightGray"/>
          </w:rPr>
          <w:t>目錄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| Content</w:t>
        </w:r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7" w:history="1">
        <w:r w:rsidR="009C2683" w:rsidRPr="00AE31C0">
          <w:rPr>
            <w:rStyle w:val="Lienhypertexte"/>
            <w:rFonts w:ascii="Times" w:eastAsia="細明體" w:hAnsi="Times"/>
            <w:highlight w:val="lightGray"/>
          </w:rPr>
          <w:t>名例律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Mingli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lü</w:t>
        </w:r>
        <w:proofErr w:type="spellEnd"/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8" w:history="1"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Mingli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lü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proofErr w:type="gram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shang</w:t>
        </w:r>
        <w:proofErr w:type="spellEnd"/>
        <w:proofErr w:type="gram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>名例律上</w:t>
        </w:r>
        <w:r w:rsidR="009C2683" w:rsidRPr="00AE31C0">
          <w:rPr>
            <w:rStyle w:val="Lienhypertexte"/>
            <w:rFonts w:ascii="Times" w:eastAsia="細明體" w:hAnsi="Times"/>
            <w:highlight w:val="lightGray"/>
            <w:vertAlign w:val="subscript"/>
          </w:rPr>
          <w:t>名者，五刑之罪名。例者，五刑之體例也。</w:t>
        </w:r>
      </w:hyperlink>
      <w:r w:rsidR="009C2683" w:rsidRPr="00AE31C0">
        <w:rPr>
          <w:rFonts w:ascii="Times" w:eastAsia="細明體" w:hAnsi="Times"/>
          <w:highlight w:val="lightGray"/>
        </w:rPr>
        <w:t xml:space="preserve"> </w:t>
      </w:r>
      <w:r w:rsidR="009C2683" w:rsidRPr="00AE31C0">
        <w:rPr>
          <w:rFonts w:ascii="Times New Roman" w:eastAsia="細明體" w:hAnsi="Times New Roman"/>
          <w:highlight w:val="lightGray"/>
        </w:rPr>
        <w:t>→</w:t>
      </w:r>
      <w:r w:rsidR="009C2683" w:rsidRPr="00AE31C0">
        <w:rPr>
          <w:rFonts w:ascii="Times" w:eastAsia="細明體" w:hAnsi="Times"/>
          <w:highlight w:val="lightGray"/>
        </w:rPr>
        <w:t xml:space="preserve"> </w:t>
      </w:r>
      <w:hyperlink r:id="rId9" w:history="1"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Chuming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proofErr w:type="spellStart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>dangcha</w:t>
        </w:r>
        <w:proofErr w:type="spellEnd"/>
        <w:r w:rsidR="009C2683" w:rsidRPr="00AE31C0">
          <w:rPr>
            <w:rStyle w:val="Lienhypertexte"/>
            <w:rFonts w:ascii="Times" w:eastAsia="細明體" w:hAnsi="Times"/>
            <w:highlight w:val="lightGray"/>
          </w:rPr>
          <w:t xml:space="preserve"> </w:t>
        </w:r>
        <w:r w:rsidR="009C2683" w:rsidRPr="00AE31C0">
          <w:rPr>
            <w:rStyle w:val="Lienhypertexte"/>
            <w:rFonts w:ascii="Times" w:eastAsia="細明體" w:hAnsi="Times"/>
            <w:highlight w:val="lightGray"/>
          </w:rPr>
          <w:t>除名當差</w:t>
        </w:r>
      </w:hyperlink>
    </w:p>
    <w:p w14:paraId="283B0CAC" w14:textId="77777777" w:rsidR="009C2683" w:rsidRPr="00AE31C0" w:rsidRDefault="009C2683">
      <w:pPr>
        <w:rPr>
          <w:rFonts w:ascii="Times" w:eastAsia="細明體" w:hAnsi="Times"/>
        </w:rPr>
      </w:pPr>
    </w:p>
    <w:p w14:paraId="7C61EDDC" w14:textId="4E1A173C" w:rsidR="009C2683" w:rsidRPr="00AE31C0" w:rsidRDefault="009C2683" w:rsidP="009C2683">
      <w:pPr>
        <w:rPr>
          <w:rFonts w:ascii="Times" w:eastAsia="細明體" w:hAnsi="Times"/>
          <w:b/>
          <w:lang w:val="fr-FR"/>
        </w:rPr>
      </w:pPr>
      <w:r w:rsidRPr="00AE31C0">
        <w:rPr>
          <w:rFonts w:ascii="Times" w:eastAsia="細明體" w:hAnsi="Times"/>
          <w:b/>
          <w:lang w:val="fr-FR"/>
        </w:rPr>
        <w:t>律</w:t>
      </w:r>
      <w:r w:rsidRPr="00AE31C0">
        <w:rPr>
          <w:rFonts w:ascii="Times" w:eastAsia="細明體" w:hAnsi="Times"/>
          <w:b/>
          <w:lang w:val="fr-FR"/>
        </w:rPr>
        <w:t>/</w:t>
      </w:r>
      <w:proofErr w:type="spellStart"/>
      <w:r w:rsidRPr="00AE31C0">
        <w:rPr>
          <w:rFonts w:ascii="Times" w:eastAsia="細明體" w:hAnsi="Times"/>
          <w:b/>
          <w:lang w:val="fr-FR"/>
        </w:rPr>
        <w:t>lü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14 | </w:t>
      </w:r>
      <w:proofErr w:type="spellStart"/>
      <w:r w:rsidRPr="00AE31C0">
        <w:rPr>
          <w:rFonts w:ascii="Times" w:eastAsia="細明體" w:hAnsi="Times"/>
          <w:b/>
          <w:lang w:val="fr-FR"/>
        </w:rPr>
        <w:t>Chuming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</w:t>
      </w:r>
      <w:proofErr w:type="spellStart"/>
      <w:r w:rsidRPr="00AE31C0">
        <w:rPr>
          <w:rFonts w:ascii="Times" w:eastAsia="細明體" w:hAnsi="Times"/>
          <w:b/>
          <w:lang w:val="fr-FR"/>
        </w:rPr>
        <w:t>dangcha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</w:t>
      </w:r>
      <w:proofErr w:type="gramStart"/>
      <w:r w:rsidRPr="00AE31C0">
        <w:rPr>
          <w:rFonts w:ascii="Times" w:eastAsia="細明體" w:hAnsi="Times"/>
          <w:b/>
          <w:lang w:val="fr-FR"/>
        </w:rPr>
        <w:t>除名當差</w:t>
      </w:r>
      <w:r w:rsidR="0049624B" w:rsidRPr="00AE31C0">
        <w:rPr>
          <w:rFonts w:ascii="Times" w:eastAsia="細明體" w:hAnsi="Times"/>
          <w:b/>
          <w:lang w:val="fr-FR"/>
        </w:rPr>
        <w:t xml:space="preserve">  </w:t>
      </w:r>
      <w:proofErr w:type="spellStart"/>
      <w:r w:rsidR="005174DD" w:rsidRPr="00AE31C0">
        <w:rPr>
          <w:rFonts w:ascii="Times" w:eastAsia="細明體" w:hAnsi="Times"/>
          <w:b/>
          <w:lang w:val="fr-FR"/>
        </w:rPr>
        <w:t>Disenrollment</w:t>
      </w:r>
      <w:proofErr w:type="spellEnd"/>
      <w:proofErr w:type="gramEnd"/>
    </w:p>
    <w:p w14:paraId="53EF06C8" w14:textId="3BD209BE" w:rsidR="009C2683" w:rsidRPr="00AE31C0" w:rsidRDefault="009C2683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凡</w:t>
      </w:r>
      <w:r w:rsidR="003503AC" w:rsidRPr="00AE31C0">
        <w:rPr>
          <w:rFonts w:ascii="Times" w:eastAsia="細明體" w:hAnsi="Times"/>
        </w:rPr>
        <w:t>職</w:t>
      </w:r>
      <w:r w:rsidR="003503AC" w:rsidRPr="00AE31C0">
        <w:rPr>
          <w:rFonts w:ascii="Times" w:eastAsia="細明體" w:hAnsi="Times"/>
          <w:color w:val="0000FF"/>
          <w:vertAlign w:val="subscript"/>
        </w:rPr>
        <w:t>兼文武</w:t>
      </w:r>
      <w:r w:rsidR="003503AC" w:rsidRPr="00AE31C0">
        <w:rPr>
          <w:rFonts w:ascii="Times" w:eastAsia="細明體" w:hAnsi="Times"/>
        </w:rPr>
        <w:t>官犯</w:t>
      </w:r>
      <w:r w:rsidR="003503AC" w:rsidRPr="00AE31C0">
        <w:rPr>
          <w:rFonts w:ascii="Times" w:eastAsia="細明體" w:hAnsi="Times"/>
          <w:vertAlign w:val="subscript"/>
        </w:rPr>
        <w:t>私</w:t>
      </w:r>
      <w:r w:rsidR="003503AC" w:rsidRPr="00AE31C0">
        <w:rPr>
          <w:rFonts w:ascii="Times" w:eastAsia="細明體" w:hAnsi="Times"/>
        </w:rPr>
        <w:t>罪，</w:t>
      </w:r>
      <w:r w:rsidR="003503AC" w:rsidRPr="00AE31C0">
        <w:rPr>
          <w:rFonts w:ascii="Times" w:eastAsia="細明體" w:hAnsi="Times"/>
          <w:color w:val="FF0000"/>
        </w:rPr>
        <w:t>罷職不敘</w:t>
      </w:r>
      <w:r w:rsidR="003503AC" w:rsidRPr="00AE31C0">
        <w:rPr>
          <w:rFonts w:ascii="Times" w:eastAsia="細明體" w:hAnsi="Times"/>
          <w:color w:val="0000FF"/>
          <w:vertAlign w:val="subscript"/>
        </w:rPr>
        <w:t>應</w:t>
      </w:r>
      <w:r w:rsidR="003503AC" w:rsidRPr="00AE31C0">
        <w:rPr>
          <w:rFonts w:ascii="Times" w:eastAsia="細明體" w:hAnsi="Times"/>
        </w:rPr>
        <w:t>追奪</w:t>
      </w:r>
      <w:r w:rsidR="003503AC" w:rsidRPr="00AE31C0">
        <w:rPr>
          <w:rFonts w:ascii="Times" w:eastAsia="細明體" w:hAnsi="Times"/>
          <w:color w:val="0000FF"/>
          <w:vertAlign w:val="subscript"/>
        </w:rPr>
        <w:t>誥敕</w:t>
      </w:r>
      <w:r w:rsidR="003503AC" w:rsidRPr="00AE31C0">
        <w:rPr>
          <w:rFonts w:ascii="Times" w:eastAsia="細明體" w:hAnsi="Times"/>
        </w:rPr>
        <w:t>除名</w:t>
      </w:r>
      <w:r w:rsidR="003503AC" w:rsidRPr="00AE31C0">
        <w:rPr>
          <w:rFonts w:ascii="Times" w:eastAsia="細明體" w:hAnsi="Times"/>
          <w:color w:val="0000FF"/>
          <w:vertAlign w:val="subscript"/>
        </w:rPr>
        <w:t>削去仕籍</w:t>
      </w:r>
      <w:r w:rsidR="003503AC" w:rsidRPr="00AE31C0">
        <w:rPr>
          <w:rFonts w:ascii="Times" w:eastAsia="細明體" w:hAnsi="Times"/>
        </w:rPr>
        <w:t>者，官</w:t>
      </w:r>
      <w:r w:rsidR="003503AC" w:rsidRPr="00AE31C0">
        <w:rPr>
          <w:rFonts w:ascii="Times" w:eastAsia="細明體" w:hAnsi="Times"/>
          <w:color w:val="0000FF"/>
          <w:vertAlign w:val="subscript"/>
        </w:rPr>
        <w:t>階勳</w:t>
      </w:r>
      <w:r w:rsidR="003503AC" w:rsidRPr="00AE31C0">
        <w:rPr>
          <w:rFonts w:ascii="Times" w:eastAsia="細明體" w:hAnsi="Times"/>
        </w:rPr>
        <w:t>爵皆除。</w:t>
      </w:r>
      <w:r w:rsidR="003503AC" w:rsidRPr="00AE31C0">
        <w:rPr>
          <w:rFonts w:ascii="Times" w:eastAsia="細明體" w:hAnsi="Times"/>
          <w:color w:val="0000FF"/>
          <w:vertAlign w:val="subscript"/>
        </w:rPr>
        <w:t>不該追奪誥敕者，不在此限</w:t>
      </w:r>
      <w:r w:rsidR="000F5AA9" w:rsidRPr="00AE31C0">
        <w:rPr>
          <w:rFonts w:ascii="Times" w:eastAsia="細明體" w:hAnsi="Times"/>
          <w:color w:val="0000FF"/>
          <w:vertAlign w:val="subscript"/>
        </w:rPr>
        <w:t xml:space="preserve"> </w:t>
      </w:r>
      <w:r w:rsidRPr="00AE31C0">
        <w:rPr>
          <w:rFonts w:ascii="Times" w:eastAsia="細明體" w:hAnsi="Times"/>
          <w:vertAlign w:val="subscript"/>
        </w:rPr>
        <w:t>。</w:t>
      </w:r>
      <w:r w:rsidRPr="00AE31C0">
        <w:rPr>
          <w:rFonts w:ascii="Times" w:eastAsia="細明體" w:hAnsi="Times"/>
        </w:rPr>
        <w:t>僧道犯罪，曾經決罰者，</w:t>
      </w:r>
      <w:r w:rsidRPr="00AE31C0">
        <w:rPr>
          <w:rFonts w:ascii="Times" w:eastAsia="細明體" w:hAnsi="Times"/>
          <w:color w:val="0000FF"/>
          <w:vertAlign w:val="subscript"/>
        </w:rPr>
        <w:t>追收度牒</w:t>
      </w:r>
      <w:r w:rsidRPr="00AE31C0">
        <w:rPr>
          <w:rFonts w:ascii="Times" w:eastAsia="細明體" w:hAnsi="Times"/>
          <w:vertAlign w:val="subscript"/>
        </w:rPr>
        <w:t>。</w:t>
      </w:r>
      <w:r w:rsidRPr="00AE31C0">
        <w:rPr>
          <w:rFonts w:ascii="Times" w:eastAsia="細明體" w:hAnsi="Times"/>
        </w:rPr>
        <w:t>並令還俗。</w:t>
      </w:r>
      <w:r w:rsidRPr="00AE31C0">
        <w:rPr>
          <w:rFonts w:ascii="Times" w:eastAsia="細明體" w:hAnsi="Times"/>
          <w:color w:val="0000FF"/>
          <w:vertAlign w:val="subscript"/>
        </w:rPr>
        <w:t>職官、僧道之原籍</w:t>
      </w:r>
      <w:r w:rsidRPr="00AE31C0">
        <w:rPr>
          <w:rFonts w:ascii="Times" w:eastAsia="細明體" w:hAnsi="Times"/>
          <w:vertAlign w:val="subscript"/>
        </w:rPr>
        <w:t>。</w:t>
      </w:r>
      <w:r w:rsidRPr="00AE31C0">
        <w:rPr>
          <w:rFonts w:ascii="Times" w:eastAsia="細明體" w:hAnsi="Times"/>
        </w:rPr>
        <w:t>軍民灶戶，各從本色，發還原籍當差。</w:t>
      </w:r>
    </w:p>
    <w:p w14:paraId="21C2CBAD" w14:textId="77777777" w:rsidR="003503AC" w:rsidRPr="00AE31C0" w:rsidRDefault="003503AC" w:rsidP="009C2683">
      <w:pPr>
        <w:rPr>
          <w:rFonts w:ascii="Times" w:eastAsia="細明體" w:hAnsi="Times"/>
        </w:rPr>
      </w:pPr>
    </w:p>
    <w:p w14:paraId="311B69F6" w14:textId="33E3BE76" w:rsidR="002724C5" w:rsidRPr="00AE31C0" w:rsidRDefault="00C93014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 xml:space="preserve">Whenever </w:t>
      </w:r>
      <w:r w:rsidR="003503AC" w:rsidRPr="00AE31C0">
        <w:rPr>
          <w:rFonts w:ascii="Times" w:eastAsia="細明體" w:hAnsi="Times"/>
          <w:color w:val="0000FF"/>
          <w:vertAlign w:val="subscript"/>
        </w:rPr>
        <w:t>civil or military</w:t>
      </w:r>
      <w:r w:rsidR="003503AC" w:rsidRPr="00AE31C0">
        <w:rPr>
          <w:rFonts w:ascii="Times" w:eastAsia="細明體" w:hAnsi="Times"/>
        </w:rPr>
        <w:t xml:space="preserve"> </w:t>
      </w:r>
      <w:r w:rsidRPr="00AE31C0">
        <w:rPr>
          <w:rFonts w:ascii="Times" w:eastAsia="細明體" w:hAnsi="Times"/>
        </w:rPr>
        <w:t>officials are guilty</w:t>
      </w:r>
      <w:r w:rsidR="005174DD" w:rsidRPr="00AE31C0">
        <w:rPr>
          <w:rFonts w:ascii="Times" w:eastAsia="細明體" w:hAnsi="Times"/>
        </w:rPr>
        <w:t xml:space="preserve"> of </w:t>
      </w:r>
      <w:r w:rsidRPr="00AE31C0">
        <w:rPr>
          <w:rFonts w:ascii="Times" w:eastAsia="細明體" w:hAnsi="Times"/>
          <w:color w:val="0000FF"/>
          <w:vertAlign w:val="subscript"/>
        </w:rPr>
        <w:t>private</w:t>
      </w:r>
      <w:r w:rsidRPr="00AE31C0">
        <w:rPr>
          <w:rFonts w:ascii="Times" w:eastAsia="細明體" w:hAnsi="Times"/>
        </w:rPr>
        <w:t xml:space="preserve"> </w:t>
      </w:r>
      <w:r w:rsidR="003503AC" w:rsidRPr="00AE31C0">
        <w:rPr>
          <w:rFonts w:ascii="Times" w:eastAsia="細明體" w:hAnsi="Times"/>
        </w:rPr>
        <w:t>misconduct that</w:t>
      </w:r>
      <w:r w:rsidRPr="00AE31C0">
        <w:rPr>
          <w:rFonts w:ascii="Times" w:eastAsia="細明體" w:hAnsi="Times"/>
        </w:rPr>
        <w:t xml:space="preserve"> in their</w:t>
      </w:r>
      <w:r w:rsidR="005174DD" w:rsidRPr="00AE31C0">
        <w:rPr>
          <w:rFonts w:ascii="Times" w:eastAsia="細明體" w:hAnsi="Times"/>
        </w:rPr>
        <w:t xml:space="preserve"> </w:t>
      </w:r>
      <w:r w:rsidR="005174DD" w:rsidRPr="00AE31C0">
        <w:rPr>
          <w:rFonts w:ascii="Times" w:eastAsia="細明體" w:hAnsi="Times"/>
          <w:color w:val="FF0000"/>
        </w:rPr>
        <w:t>expulsion and exclusion from future office</w:t>
      </w:r>
      <w:r w:rsidRPr="00AE31C0">
        <w:rPr>
          <w:rFonts w:ascii="Times" w:eastAsia="細明體" w:hAnsi="Times"/>
        </w:rPr>
        <w:t xml:space="preserve">, </w:t>
      </w:r>
      <w:r w:rsidR="000F5AA9" w:rsidRPr="00AE31C0">
        <w:rPr>
          <w:rFonts w:ascii="Times" w:eastAsia="細明體" w:hAnsi="Times"/>
        </w:rPr>
        <w:t xml:space="preserve">those </w:t>
      </w:r>
      <w:r w:rsidR="003503AC" w:rsidRPr="00AE31C0">
        <w:rPr>
          <w:rFonts w:ascii="Times" w:eastAsia="細明體" w:hAnsi="Times"/>
          <w:color w:val="3366FF"/>
          <w:vertAlign w:val="subscript"/>
        </w:rPr>
        <w:t>who should be</w:t>
      </w:r>
      <w:r w:rsidRPr="00AE31C0">
        <w:rPr>
          <w:rFonts w:ascii="Times" w:eastAsia="細明體" w:hAnsi="Times"/>
        </w:rPr>
        <w:t xml:space="preserve"> subject to revocation </w:t>
      </w:r>
      <w:r w:rsidRPr="00AE31C0">
        <w:rPr>
          <w:rFonts w:ascii="Times" w:eastAsia="細明體" w:hAnsi="Times"/>
          <w:color w:val="3366FF"/>
          <w:vertAlign w:val="subscript"/>
        </w:rPr>
        <w:t xml:space="preserve">of their </w:t>
      </w:r>
      <w:r w:rsidR="005174DD" w:rsidRPr="00AE31C0">
        <w:rPr>
          <w:rFonts w:ascii="Times" w:eastAsia="細明體" w:hAnsi="Times"/>
          <w:color w:val="3366FF"/>
          <w:vertAlign w:val="subscript"/>
        </w:rPr>
        <w:t>certificates of appointment</w:t>
      </w:r>
      <w:r w:rsidR="005174DD" w:rsidRPr="00AE31C0">
        <w:rPr>
          <w:rFonts w:ascii="Times" w:eastAsia="細明體" w:hAnsi="Times"/>
        </w:rPr>
        <w:t xml:space="preserve"> </w:t>
      </w:r>
      <w:r w:rsidRPr="00AE31C0">
        <w:rPr>
          <w:rFonts w:ascii="Times" w:eastAsia="細明體" w:hAnsi="Times"/>
        </w:rPr>
        <w:t xml:space="preserve">and disenrollment </w:t>
      </w:r>
      <w:r w:rsidRPr="00AE31C0">
        <w:rPr>
          <w:rFonts w:ascii="Times" w:eastAsia="細明體" w:hAnsi="Times"/>
          <w:color w:val="3366FF"/>
          <w:vertAlign w:val="subscript"/>
        </w:rPr>
        <w:t>from the official registers</w:t>
      </w:r>
      <w:r w:rsidR="000F5AA9" w:rsidRPr="00AE31C0">
        <w:rPr>
          <w:rFonts w:ascii="Times" w:eastAsia="細明體" w:hAnsi="Times"/>
          <w:vertAlign w:val="subscript"/>
        </w:rPr>
        <w:t xml:space="preserve">, </w:t>
      </w:r>
      <w:r w:rsidR="000F5AA9" w:rsidRPr="00AE31C0">
        <w:rPr>
          <w:rFonts w:ascii="Times" w:eastAsia="細明體" w:hAnsi="Times"/>
        </w:rPr>
        <w:t xml:space="preserve">shall </w:t>
      </w:r>
      <w:r w:rsidR="00784148" w:rsidRPr="00AE31C0">
        <w:rPr>
          <w:rFonts w:ascii="Times" w:eastAsia="細明體" w:hAnsi="Times"/>
        </w:rPr>
        <w:t xml:space="preserve">be deprived of </w:t>
      </w:r>
      <w:r w:rsidR="000F5AA9" w:rsidRPr="00AE31C0">
        <w:rPr>
          <w:rFonts w:ascii="Times" w:eastAsia="細明體" w:hAnsi="Times"/>
        </w:rPr>
        <w:t>all</w:t>
      </w:r>
      <w:r w:rsidR="00784148" w:rsidRPr="00AE31C0">
        <w:rPr>
          <w:rFonts w:ascii="Times" w:eastAsia="細明體" w:hAnsi="Times"/>
        </w:rPr>
        <w:t xml:space="preserve"> </w:t>
      </w:r>
      <w:r w:rsidR="000F5AA9" w:rsidRPr="00AE31C0">
        <w:rPr>
          <w:rFonts w:ascii="Times" w:eastAsia="細明體" w:hAnsi="Times"/>
        </w:rPr>
        <w:t xml:space="preserve">their </w:t>
      </w:r>
      <w:r w:rsidR="00784148" w:rsidRPr="00AE31C0">
        <w:rPr>
          <w:rFonts w:ascii="Times" w:eastAsia="細明體" w:hAnsi="Times"/>
        </w:rPr>
        <w:t xml:space="preserve">official </w:t>
      </w:r>
      <w:r w:rsidR="000F5AA9" w:rsidRPr="00AE31C0">
        <w:rPr>
          <w:rFonts w:ascii="Times" w:eastAsia="細明體" w:hAnsi="Times"/>
          <w:color w:val="3366FF"/>
          <w:vertAlign w:val="subscript"/>
        </w:rPr>
        <w:t>階勳</w:t>
      </w:r>
      <w:r w:rsidR="00784148" w:rsidRPr="00AE31C0">
        <w:rPr>
          <w:rFonts w:ascii="Times" w:eastAsia="細明體" w:hAnsi="Times"/>
        </w:rPr>
        <w:t xml:space="preserve">and noble titles.  </w:t>
      </w:r>
      <w:r w:rsidR="000F5AA9" w:rsidRPr="00AE31C0">
        <w:rPr>
          <w:rFonts w:ascii="Times" w:eastAsia="細明體" w:hAnsi="Times"/>
          <w:color w:val="3366FF"/>
          <w:vertAlign w:val="subscript"/>
        </w:rPr>
        <w:t xml:space="preserve">Those who </w:t>
      </w:r>
      <w:r w:rsidR="003503AC" w:rsidRPr="00AE31C0">
        <w:rPr>
          <w:rFonts w:ascii="Times" w:eastAsia="細明體" w:hAnsi="Times"/>
          <w:color w:val="3366FF"/>
          <w:vertAlign w:val="subscript"/>
        </w:rPr>
        <w:t>are not</w:t>
      </w:r>
      <w:r w:rsidR="000F5AA9" w:rsidRPr="00AE31C0">
        <w:rPr>
          <w:rFonts w:ascii="Times" w:eastAsia="細明體" w:hAnsi="Times"/>
          <w:color w:val="3366FF"/>
          <w:vertAlign w:val="subscript"/>
        </w:rPr>
        <w:t xml:space="preserve"> subject to revocation of their certificates of </w:t>
      </w:r>
      <w:proofErr w:type="gramStart"/>
      <w:r w:rsidR="000F5AA9" w:rsidRPr="00AE31C0">
        <w:rPr>
          <w:rFonts w:ascii="Times" w:eastAsia="細明體" w:hAnsi="Times"/>
          <w:color w:val="3366FF"/>
          <w:vertAlign w:val="subscript"/>
        </w:rPr>
        <w:t>appointment,</w:t>
      </w:r>
      <w:proofErr w:type="gramEnd"/>
      <w:r w:rsidR="000F5AA9" w:rsidRPr="00AE31C0">
        <w:rPr>
          <w:rFonts w:ascii="Times" w:eastAsia="細明體" w:hAnsi="Times"/>
          <w:color w:val="3366FF"/>
          <w:vertAlign w:val="subscript"/>
        </w:rPr>
        <w:t xml:space="preserve"> </w:t>
      </w:r>
      <w:r w:rsidR="003503AC" w:rsidRPr="00AE31C0">
        <w:rPr>
          <w:rFonts w:ascii="Times" w:eastAsia="細明體" w:hAnsi="Times"/>
          <w:color w:val="3366FF"/>
          <w:vertAlign w:val="subscript"/>
        </w:rPr>
        <w:t>are not covered under these restrictions</w:t>
      </w:r>
      <w:r w:rsidR="000F5AA9" w:rsidRPr="00AE31C0">
        <w:rPr>
          <w:rFonts w:ascii="Times" w:eastAsia="細明體" w:hAnsi="Times"/>
          <w:color w:val="3366FF"/>
          <w:vertAlign w:val="subscript"/>
        </w:rPr>
        <w:t>.</w:t>
      </w:r>
      <w:r w:rsidR="000F5AA9" w:rsidRPr="00AE31C0">
        <w:rPr>
          <w:rFonts w:ascii="Times" w:eastAsia="細明體" w:hAnsi="Times"/>
        </w:rPr>
        <w:t xml:space="preserve">  </w:t>
      </w:r>
      <w:r w:rsidR="00784148" w:rsidRPr="00AE31C0">
        <w:rPr>
          <w:rFonts w:ascii="Times" w:eastAsia="細明體" w:hAnsi="Times"/>
        </w:rPr>
        <w:t xml:space="preserve">Concerning Buddhist and </w:t>
      </w:r>
      <w:proofErr w:type="spellStart"/>
      <w:r w:rsidR="00784148" w:rsidRPr="00AE31C0">
        <w:rPr>
          <w:rFonts w:ascii="Times" w:eastAsia="細明體" w:hAnsi="Times"/>
        </w:rPr>
        <w:t>Daoist</w:t>
      </w:r>
      <w:proofErr w:type="spellEnd"/>
      <w:r w:rsidR="00784148" w:rsidRPr="00AE31C0">
        <w:rPr>
          <w:rFonts w:ascii="Times" w:eastAsia="細明體" w:hAnsi="Times"/>
        </w:rPr>
        <w:t xml:space="preserve"> priests who </w:t>
      </w:r>
      <w:r w:rsidR="003503AC" w:rsidRPr="00AE31C0">
        <w:rPr>
          <w:rFonts w:ascii="Times" w:eastAsia="細明體" w:hAnsi="Times"/>
        </w:rPr>
        <w:t xml:space="preserve">are guilty of </w:t>
      </w:r>
      <w:proofErr w:type="gramStart"/>
      <w:r w:rsidR="003503AC" w:rsidRPr="00AE31C0">
        <w:rPr>
          <w:rFonts w:ascii="Times" w:eastAsia="細明體" w:hAnsi="Times"/>
        </w:rPr>
        <w:t>misconduct</w:t>
      </w:r>
      <w:r w:rsidR="009C2104" w:rsidRPr="00AE31C0">
        <w:rPr>
          <w:rFonts w:ascii="Times" w:eastAsia="細明體" w:hAnsi="Times"/>
        </w:rPr>
        <w:t xml:space="preserve">  </w:t>
      </w:r>
      <w:r w:rsidR="008350E2" w:rsidRPr="00AE31C0">
        <w:rPr>
          <w:rFonts w:ascii="Times" w:eastAsia="細明體" w:hAnsi="Times"/>
        </w:rPr>
        <w:t xml:space="preserve"> </w:t>
      </w:r>
      <w:r w:rsidR="00784148" w:rsidRPr="00AE31C0">
        <w:rPr>
          <w:rFonts w:ascii="Times" w:eastAsia="細明體" w:hAnsi="Times"/>
        </w:rPr>
        <w:t>,</w:t>
      </w:r>
      <w:proofErr w:type="gramEnd"/>
      <w:r w:rsidR="00784148" w:rsidRPr="00AE31C0">
        <w:rPr>
          <w:rFonts w:ascii="Times" w:eastAsia="細明體" w:hAnsi="Times"/>
        </w:rPr>
        <w:t xml:space="preserve"> once they have been punished, </w:t>
      </w:r>
      <w:r w:rsidR="000F5AA9" w:rsidRPr="00AE31C0">
        <w:rPr>
          <w:rFonts w:ascii="Times" w:eastAsia="細明體" w:hAnsi="Times"/>
          <w:vertAlign w:val="subscript"/>
        </w:rPr>
        <w:t>追收度牒</w:t>
      </w:r>
      <w:r w:rsidR="000F5AA9" w:rsidRPr="00AE31C0">
        <w:rPr>
          <w:rFonts w:ascii="Times" w:eastAsia="細明體" w:hAnsi="Times"/>
          <w:vertAlign w:val="subscript"/>
        </w:rPr>
        <w:t xml:space="preserve">, </w:t>
      </w:r>
      <w:r w:rsidR="00784148" w:rsidRPr="00AE31C0">
        <w:rPr>
          <w:rFonts w:ascii="Times" w:eastAsia="細明體" w:hAnsi="Times"/>
        </w:rPr>
        <w:t>the</w:t>
      </w:r>
      <w:r w:rsidR="000F5AA9" w:rsidRPr="00AE31C0">
        <w:rPr>
          <w:rFonts w:ascii="Times" w:eastAsia="細明體" w:hAnsi="Times"/>
        </w:rPr>
        <w:t xml:space="preserve">y shall return to their lay status.  All persons </w:t>
      </w:r>
      <w:r w:rsidR="000F5AA9" w:rsidRPr="00AE31C0">
        <w:rPr>
          <w:rFonts w:ascii="Times" w:eastAsia="細明體" w:hAnsi="Times"/>
          <w:vertAlign w:val="subscript"/>
        </w:rPr>
        <w:t xml:space="preserve">including officials and Buddhist and </w:t>
      </w:r>
      <w:proofErr w:type="spellStart"/>
      <w:r w:rsidR="000F5AA9" w:rsidRPr="00AE31C0">
        <w:rPr>
          <w:rFonts w:ascii="Times" w:eastAsia="細明體" w:hAnsi="Times"/>
          <w:vertAlign w:val="subscript"/>
        </w:rPr>
        <w:t>Daoists</w:t>
      </w:r>
      <w:proofErr w:type="spellEnd"/>
      <w:r w:rsidR="000F5AA9" w:rsidRPr="00AE31C0">
        <w:rPr>
          <w:rFonts w:ascii="Times" w:eastAsia="細明體" w:hAnsi="Times"/>
          <w:vertAlign w:val="subscript"/>
        </w:rPr>
        <w:t xml:space="preserve"> priests</w:t>
      </w:r>
      <w:r w:rsidR="00A33697" w:rsidRPr="00AE31C0">
        <w:rPr>
          <w:rFonts w:ascii="Times" w:eastAsia="細明體" w:hAnsi="Times"/>
          <w:vertAlign w:val="subscript"/>
        </w:rPr>
        <w:t>,</w:t>
      </w:r>
      <w:r w:rsidR="000F5AA9" w:rsidRPr="00AE31C0">
        <w:rPr>
          <w:rFonts w:ascii="Times" w:eastAsia="細明體" w:hAnsi="Times"/>
          <w:vertAlign w:val="subscript"/>
        </w:rPr>
        <w:t xml:space="preserve"> in accordance with their native places of registration </w:t>
      </w:r>
      <w:r w:rsidR="000F5AA9" w:rsidRPr="00AE31C0">
        <w:rPr>
          <w:rFonts w:ascii="Times" w:eastAsia="細明體" w:hAnsi="Times"/>
        </w:rPr>
        <w:t xml:space="preserve">should return to their original status of military persons, </w:t>
      </w:r>
      <w:proofErr w:type="spellStart"/>
      <w:r w:rsidR="000F5AA9" w:rsidRPr="00AE31C0">
        <w:rPr>
          <w:rFonts w:ascii="Times" w:eastAsia="細明體" w:hAnsi="Times"/>
        </w:rPr>
        <w:t>civilans</w:t>
      </w:r>
      <w:proofErr w:type="spellEnd"/>
      <w:r w:rsidR="000F5AA9" w:rsidRPr="00AE31C0">
        <w:rPr>
          <w:rFonts w:ascii="Times" w:eastAsia="細明體" w:hAnsi="Times"/>
        </w:rPr>
        <w:t>, artisans, or salt makers, and be sent back to their native places of registration to perform the appropriate services attendant to their status.</w:t>
      </w:r>
    </w:p>
    <w:p w14:paraId="3668FF67" w14:textId="77777777" w:rsidR="00C93014" w:rsidRPr="00AE31C0" w:rsidRDefault="00C93014" w:rsidP="009C2683">
      <w:pPr>
        <w:rPr>
          <w:rFonts w:ascii="Times" w:eastAsia="細明體" w:hAnsi="Times"/>
        </w:rPr>
      </w:pPr>
    </w:p>
    <w:p w14:paraId="7AFD611A" w14:textId="77777777" w:rsidR="009C2683" w:rsidRPr="00AE31C0" w:rsidRDefault="009C2683" w:rsidP="009C2683">
      <w:pPr>
        <w:rPr>
          <w:rFonts w:ascii="Times" w:eastAsia="細明體" w:hAnsi="Times"/>
          <w:b/>
          <w:lang w:val="fr-FR"/>
        </w:rPr>
      </w:pPr>
      <w:r w:rsidRPr="00AE31C0">
        <w:rPr>
          <w:rFonts w:ascii="Times" w:eastAsia="細明體" w:hAnsi="Times"/>
          <w:b/>
          <w:lang w:val="fr-FR"/>
        </w:rPr>
        <w:t>條例</w:t>
      </w:r>
      <w:r w:rsidRPr="00AE31C0">
        <w:rPr>
          <w:rFonts w:ascii="Times" w:eastAsia="細明體" w:hAnsi="Times"/>
          <w:b/>
          <w:lang w:val="fr-FR"/>
        </w:rPr>
        <w:t>/</w:t>
      </w:r>
      <w:proofErr w:type="spellStart"/>
      <w:r w:rsidRPr="00AE31C0">
        <w:rPr>
          <w:rFonts w:ascii="Times" w:eastAsia="細明體" w:hAnsi="Times"/>
          <w:b/>
          <w:lang w:val="fr-FR"/>
        </w:rPr>
        <w:t>tiaoli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1 </w:t>
      </w:r>
    </w:p>
    <w:p w14:paraId="658315E8" w14:textId="77777777" w:rsidR="009C2683" w:rsidRPr="00AE31C0" w:rsidRDefault="009C2683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凡失陷城池，行間獲罪，及貪贜革職各官，封贈俱行追奪。其別項革職者免追。</w:t>
      </w:r>
    </w:p>
    <w:p w14:paraId="0041599D" w14:textId="6813A81E" w:rsidR="00A33697" w:rsidRPr="00AE31C0" w:rsidRDefault="00A33697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 xml:space="preserve">Whenever there a wall or dike fails, leading to the investigation of crime and the </w:t>
      </w:r>
      <w:proofErr w:type="spellStart"/>
      <w:r w:rsidRPr="00AE31C0">
        <w:rPr>
          <w:rFonts w:ascii="Times" w:eastAsia="細明體" w:hAnsi="Times"/>
        </w:rPr>
        <w:t>explusion</w:t>
      </w:r>
      <w:proofErr w:type="spellEnd"/>
      <w:r w:rsidRPr="00AE31C0">
        <w:rPr>
          <w:rFonts w:ascii="Times" w:eastAsia="細明體" w:hAnsi="Times"/>
        </w:rPr>
        <w:t xml:space="preserve"> of officials for corruption, their titles of honor should all be revoked.  Those who have been expelled from office due to other issues shall not be pursued legally. </w:t>
      </w:r>
    </w:p>
    <w:p w14:paraId="70EC6209" w14:textId="77777777" w:rsidR="009C2683" w:rsidRPr="00AE31C0" w:rsidRDefault="009C2683" w:rsidP="009C2683">
      <w:pPr>
        <w:rPr>
          <w:rFonts w:ascii="Times" w:eastAsia="細明體" w:hAnsi="Times"/>
        </w:rPr>
      </w:pPr>
    </w:p>
    <w:p w14:paraId="3779DDAB" w14:textId="77777777" w:rsidR="009C2683" w:rsidRPr="00AE31C0" w:rsidRDefault="009C2683" w:rsidP="009C2683">
      <w:pPr>
        <w:rPr>
          <w:rFonts w:ascii="Times" w:eastAsia="細明體" w:hAnsi="Times"/>
          <w:b/>
          <w:lang w:val="fr-FR"/>
        </w:rPr>
      </w:pPr>
      <w:r w:rsidRPr="00AE31C0">
        <w:rPr>
          <w:rFonts w:ascii="Times" w:eastAsia="細明體" w:hAnsi="Times"/>
          <w:b/>
          <w:lang w:val="fr-FR"/>
        </w:rPr>
        <w:t>條例</w:t>
      </w:r>
      <w:r w:rsidRPr="00AE31C0">
        <w:rPr>
          <w:rFonts w:ascii="Times" w:eastAsia="細明體" w:hAnsi="Times"/>
          <w:b/>
          <w:lang w:val="fr-FR"/>
        </w:rPr>
        <w:t>/</w:t>
      </w:r>
      <w:proofErr w:type="spellStart"/>
      <w:r w:rsidRPr="00AE31C0">
        <w:rPr>
          <w:rFonts w:ascii="Times" w:eastAsia="細明體" w:hAnsi="Times"/>
          <w:b/>
          <w:lang w:val="fr-FR"/>
        </w:rPr>
        <w:t>tiaoli</w:t>
      </w:r>
      <w:proofErr w:type="spellEnd"/>
      <w:r w:rsidRPr="00AE31C0">
        <w:rPr>
          <w:rFonts w:ascii="Times" w:eastAsia="細明體" w:hAnsi="Times"/>
          <w:b/>
          <w:lang w:val="fr-FR"/>
        </w:rPr>
        <w:t xml:space="preserve"> 2 </w:t>
      </w:r>
    </w:p>
    <w:p w14:paraId="5939C043" w14:textId="77777777" w:rsidR="009C2683" w:rsidRPr="00AE31C0" w:rsidRDefault="009C2683" w:rsidP="009C2683">
      <w:pPr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凡知縣以上，及佐貳雜職等官，因貪贜枉法革職者，任內有降罰案件，照例仍追編俸外。如佐雜等官實係因公罣誤，毋論任內降罰案件多寡，所有食過編俸，一概免其追賠。</w:t>
      </w:r>
    </w:p>
    <w:p w14:paraId="21FD4337" w14:textId="77777777" w:rsidR="00493A2A" w:rsidRPr="00AE31C0" w:rsidRDefault="00493A2A" w:rsidP="009C2683">
      <w:pPr>
        <w:rPr>
          <w:rFonts w:ascii="Times" w:eastAsia="細明體" w:hAnsi="Times"/>
        </w:rPr>
      </w:pPr>
    </w:p>
    <w:p w14:paraId="0C084A2F" w14:textId="4969E1BB" w:rsidR="00493A2A" w:rsidRPr="00AE31C0" w:rsidRDefault="00493A2A" w:rsidP="00474691">
      <w:pPr>
        <w:tabs>
          <w:tab w:val="left" w:pos="2880"/>
        </w:tabs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 xml:space="preserve">Concerning officials at the county level and above, </w:t>
      </w:r>
      <w:r w:rsidR="00325EDE" w:rsidRPr="00AE31C0">
        <w:rPr>
          <w:rFonts w:ascii="Times" w:eastAsia="細明體" w:hAnsi="Times"/>
        </w:rPr>
        <w:t>and</w:t>
      </w:r>
      <w:r w:rsidRPr="00AE31C0">
        <w:rPr>
          <w:rFonts w:ascii="Times" w:eastAsia="細明體" w:hAnsi="Times"/>
        </w:rPr>
        <w:t xml:space="preserve"> other </w:t>
      </w:r>
      <w:r w:rsidR="00325EDE" w:rsidRPr="00AE31C0">
        <w:rPr>
          <w:rFonts w:ascii="Times" w:eastAsia="細明體" w:hAnsi="Times"/>
        </w:rPr>
        <w:t xml:space="preserve">subordinate </w:t>
      </w:r>
      <w:r w:rsidRPr="00AE31C0">
        <w:rPr>
          <w:rFonts w:ascii="Times" w:eastAsia="細明體" w:hAnsi="Times"/>
        </w:rPr>
        <w:t xml:space="preserve">officials, if there are those who should be discharged for corruption where there is (additional) unlawful behavior,  </w:t>
      </w:r>
    </w:p>
    <w:p w14:paraId="1791ADB3" w14:textId="77777777" w:rsidR="009C2683" w:rsidRPr="00AE31C0" w:rsidRDefault="009C2683">
      <w:pPr>
        <w:rPr>
          <w:rFonts w:ascii="Times" w:eastAsia="細明體" w:hAnsi="Times"/>
        </w:rPr>
      </w:pPr>
    </w:p>
    <w:p w14:paraId="384E02B4" w14:textId="256A7B10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  <w:lang w:val="fr-FR"/>
        </w:rPr>
      </w:pPr>
      <w:proofErr w:type="spellStart"/>
      <w:proofErr w:type="gramStart"/>
      <w:r w:rsidRPr="00AE31C0">
        <w:rPr>
          <w:rFonts w:ascii="Times" w:eastAsia="細明體" w:hAnsi="Times"/>
          <w:lang w:val="fr-FR"/>
        </w:rPr>
        <w:t>chuming</w:t>
      </w:r>
      <w:proofErr w:type="spellEnd"/>
      <w:proofErr w:type="gramEnd"/>
      <w:r w:rsidRPr="00AE31C0">
        <w:rPr>
          <w:rFonts w:ascii="Times" w:eastAsia="細明體" w:hAnsi="Times"/>
          <w:b/>
          <w:lang w:val="fr-FR"/>
        </w:rPr>
        <w:tab/>
      </w:r>
      <w:r w:rsidR="00154262" w:rsidRPr="00AE31C0">
        <w:rPr>
          <w:rFonts w:ascii="Times" w:eastAsia="細明體" w:hAnsi="Times"/>
          <w:b/>
          <w:lang w:val="fr-FR"/>
        </w:rPr>
        <w:t>除名</w:t>
      </w:r>
      <w:r w:rsidRPr="00AE31C0">
        <w:rPr>
          <w:rFonts w:ascii="Times" w:eastAsia="細明體" w:hAnsi="Times"/>
          <w:b/>
          <w:lang w:val="fr-FR"/>
        </w:rPr>
        <w:tab/>
      </w:r>
      <w:r w:rsidR="00154262" w:rsidRPr="00AE31C0">
        <w:rPr>
          <w:rFonts w:ascii="Times" w:eastAsia="細明體" w:hAnsi="Times"/>
          <w:lang w:val="fr-FR"/>
        </w:rPr>
        <w:t xml:space="preserve">to </w:t>
      </w:r>
      <w:proofErr w:type="spellStart"/>
      <w:r w:rsidR="00154262" w:rsidRPr="00AE31C0">
        <w:rPr>
          <w:rFonts w:ascii="Times" w:eastAsia="細明體" w:hAnsi="Times"/>
          <w:lang w:val="fr-FR"/>
        </w:rPr>
        <w:t>be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disenrolled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 ; </w:t>
      </w:r>
      <w:proofErr w:type="spellStart"/>
      <w:r w:rsidR="00154262" w:rsidRPr="00AE31C0">
        <w:rPr>
          <w:rFonts w:ascii="Times" w:eastAsia="細明體" w:hAnsi="Times"/>
          <w:lang w:val="fr-FR"/>
        </w:rPr>
        <w:t>disenrollment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.  To </w:t>
      </w:r>
      <w:proofErr w:type="spellStart"/>
      <w:r w:rsidR="00154262" w:rsidRPr="00AE31C0">
        <w:rPr>
          <w:rFonts w:ascii="Times" w:eastAsia="細明體" w:hAnsi="Times"/>
          <w:lang w:val="fr-FR"/>
        </w:rPr>
        <w:t>strike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one’s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name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</w:t>
      </w:r>
      <w:proofErr w:type="spellStart"/>
      <w:r w:rsidR="00154262" w:rsidRPr="00AE31C0">
        <w:rPr>
          <w:rFonts w:ascii="Times" w:eastAsia="細明體" w:hAnsi="Times"/>
          <w:lang w:val="fr-FR"/>
        </w:rPr>
        <w:t>from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the official </w:t>
      </w:r>
      <w:proofErr w:type="spellStart"/>
      <w:r w:rsidR="00154262" w:rsidRPr="00AE31C0">
        <w:rPr>
          <w:rFonts w:ascii="Times" w:eastAsia="細明體" w:hAnsi="Times"/>
          <w:lang w:val="fr-FR"/>
        </w:rPr>
        <w:t>register</w:t>
      </w:r>
      <w:proofErr w:type="spellEnd"/>
    </w:p>
    <w:p w14:paraId="23CA9015" w14:textId="634119C8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  <w:lang w:val="fr-FR"/>
        </w:rPr>
      </w:pPr>
      <w:proofErr w:type="spellStart"/>
      <w:proofErr w:type="gramStart"/>
      <w:r w:rsidRPr="00AE31C0">
        <w:rPr>
          <w:rFonts w:ascii="Times" w:eastAsia="細明體" w:hAnsi="Times"/>
          <w:lang w:val="fr-FR"/>
        </w:rPr>
        <w:t>dangcha</w:t>
      </w:r>
      <w:proofErr w:type="spellEnd"/>
      <w:proofErr w:type="gramEnd"/>
      <w:r w:rsidRPr="00AE31C0">
        <w:rPr>
          <w:rFonts w:ascii="Times" w:eastAsia="細明體" w:hAnsi="Times"/>
          <w:lang w:val="fr-FR"/>
        </w:rPr>
        <w:tab/>
      </w:r>
      <w:r w:rsidR="00154262" w:rsidRPr="00AE31C0">
        <w:rPr>
          <w:rFonts w:ascii="Times" w:eastAsia="細明體" w:hAnsi="Times"/>
          <w:b/>
          <w:lang w:val="fr-FR"/>
        </w:rPr>
        <w:t>當差</w:t>
      </w:r>
      <w:r w:rsidRPr="00AE31C0">
        <w:rPr>
          <w:rFonts w:ascii="Times" w:eastAsia="細明體" w:hAnsi="Times"/>
          <w:b/>
          <w:lang w:val="fr-FR"/>
        </w:rPr>
        <w:tab/>
      </w:r>
      <w:proofErr w:type="spellStart"/>
      <w:r w:rsidR="00154262" w:rsidRPr="00AE31C0">
        <w:rPr>
          <w:rFonts w:ascii="Times" w:eastAsia="細明體" w:hAnsi="Times"/>
          <w:lang w:val="fr-FR"/>
        </w:rPr>
        <w:t>labor</w:t>
      </w:r>
      <w:proofErr w:type="spellEnd"/>
      <w:r w:rsidR="00154262" w:rsidRPr="00AE31C0">
        <w:rPr>
          <w:rFonts w:ascii="Times" w:eastAsia="細明體" w:hAnsi="Times"/>
          <w:lang w:val="fr-FR"/>
        </w:rPr>
        <w:t xml:space="preserve"> service</w:t>
      </w:r>
    </w:p>
    <w:p w14:paraId="620D2F57" w14:textId="5386F967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proofErr w:type="spellStart"/>
      <w:proofErr w:type="gramStart"/>
      <w:r w:rsidRPr="00AE31C0">
        <w:rPr>
          <w:rFonts w:ascii="Times" w:eastAsia="細明體" w:hAnsi="Times"/>
        </w:rPr>
        <w:t>bazhi</w:t>
      </w:r>
      <w:proofErr w:type="spellEnd"/>
      <w:proofErr w:type="gramEnd"/>
      <w:r w:rsidRPr="00AE31C0">
        <w:rPr>
          <w:rFonts w:ascii="Times" w:eastAsia="細明體" w:hAnsi="Times"/>
        </w:rPr>
        <w:t xml:space="preserve"> </w:t>
      </w:r>
      <w:proofErr w:type="spellStart"/>
      <w:r w:rsidRPr="00AE31C0">
        <w:rPr>
          <w:rFonts w:ascii="Times" w:eastAsia="細明體" w:hAnsi="Times"/>
        </w:rPr>
        <w:t>bushu</w:t>
      </w:r>
      <w:proofErr w:type="spellEnd"/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罷職不敘</w:t>
      </w:r>
    </w:p>
    <w:p w14:paraId="2EDDF9E4" w14:textId="7F93CC71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proofErr w:type="gramStart"/>
      <w:r w:rsidRPr="00AE31C0">
        <w:rPr>
          <w:rFonts w:ascii="Times" w:eastAsia="細明體" w:hAnsi="Times"/>
        </w:rPr>
        <w:t>zhui1duo2</w:t>
      </w:r>
      <w:proofErr w:type="gramEnd"/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追奪</w:t>
      </w:r>
      <w:r w:rsidRPr="00AE31C0">
        <w:rPr>
          <w:rFonts w:ascii="Times" w:eastAsia="細明體" w:hAnsi="Times"/>
        </w:rPr>
        <w:tab/>
        <w:t>to revoke, revocation</w:t>
      </w:r>
    </w:p>
    <w:p w14:paraId="14C87F24" w14:textId="51713890" w:rsidR="00154262" w:rsidRPr="00AE31C0" w:rsidRDefault="00474691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proofErr w:type="gramStart"/>
      <w:r w:rsidRPr="00AE31C0">
        <w:rPr>
          <w:rFonts w:ascii="Times" w:eastAsia="細明體" w:hAnsi="Times"/>
        </w:rPr>
        <w:t>gao4chi4</w:t>
      </w:r>
      <w:proofErr w:type="gramEnd"/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誥敕</w:t>
      </w:r>
      <w:r w:rsidRPr="00AE31C0">
        <w:rPr>
          <w:rFonts w:ascii="Times" w:eastAsia="細明體" w:hAnsi="Times"/>
        </w:rPr>
        <w:tab/>
      </w:r>
      <w:r w:rsidR="00154262" w:rsidRPr="00AE31C0">
        <w:rPr>
          <w:rFonts w:ascii="Times" w:eastAsia="細明體" w:hAnsi="Times"/>
        </w:rPr>
        <w:t>patent</w:t>
      </w:r>
    </w:p>
    <w:p w14:paraId="38B88528" w14:textId="77777777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追奪</w:t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  <w:t>to revoke; revocation</w:t>
      </w:r>
    </w:p>
    <w:p w14:paraId="5686E46C" w14:textId="53CF6FF2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本色</w:t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  <w:t>one’s original status</w:t>
      </w:r>
    </w:p>
    <w:p w14:paraId="0FF5DA3B" w14:textId="77777777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lastRenderedPageBreak/>
        <w:t>發還原籍</w:t>
      </w:r>
      <w:r w:rsidRPr="00AE31C0">
        <w:rPr>
          <w:rFonts w:ascii="Times" w:eastAsia="細明體" w:hAnsi="Times"/>
        </w:rPr>
        <w:tab/>
        <w:t>to be sent back to one’s native place of registration</w:t>
      </w:r>
    </w:p>
    <w:p w14:paraId="65C1B87D" w14:textId="77777777" w:rsidR="00154262" w:rsidRPr="00AE31C0" w:rsidRDefault="00154262" w:rsidP="00474691">
      <w:pPr>
        <w:tabs>
          <w:tab w:val="left" w:pos="2880"/>
        </w:tabs>
        <w:ind w:left="4320" w:hanging="4320"/>
        <w:rPr>
          <w:rFonts w:ascii="Times" w:eastAsia="細明體" w:hAnsi="Times"/>
        </w:rPr>
      </w:pPr>
      <w:r w:rsidRPr="00AE31C0">
        <w:rPr>
          <w:rFonts w:ascii="Times" w:eastAsia="細明體" w:hAnsi="Times"/>
        </w:rPr>
        <w:t>當差</w:t>
      </w:r>
      <w:r w:rsidRPr="00AE31C0">
        <w:rPr>
          <w:rFonts w:ascii="Times" w:eastAsia="細明體" w:hAnsi="Times"/>
        </w:rPr>
        <w:tab/>
      </w:r>
      <w:r w:rsidRPr="00AE31C0">
        <w:rPr>
          <w:rFonts w:ascii="Times" w:eastAsia="細明體" w:hAnsi="Times"/>
        </w:rPr>
        <w:tab/>
        <w:t>labor services</w:t>
      </w:r>
    </w:p>
    <w:p w14:paraId="01F53DBC" w14:textId="77777777" w:rsidR="00154262" w:rsidRPr="00AE31C0" w:rsidRDefault="00154262" w:rsidP="00474691">
      <w:pPr>
        <w:tabs>
          <w:tab w:val="left" w:pos="2880"/>
        </w:tabs>
        <w:rPr>
          <w:rFonts w:ascii="Times" w:eastAsia="細明體" w:hAnsi="Times"/>
        </w:rPr>
      </w:pPr>
    </w:p>
    <w:p w14:paraId="4AC159F5" w14:textId="77777777" w:rsidR="009C2683" w:rsidRPr="00AE31C0" w:rsidRDefault="009C2683" w:rsidP="00474691">
      <w:pPr>
        <w:tabs>
          <w:tab w:val="left" w:pos="2880"/>
        </w:tabs>
        <w:rPr>
          <w:rFonts w:ascii="Times" w:eastAsia="細明體" w:hAnsi="Times"/>
        </w:rPr>
      </w:pPr>
    </w:p>
    <w:p w14:paraId="6232F434" w14:textId="77777777" w:rsidR="0049624B" w:rsidRPr="00AE31C0" w:rsidRDefault="0049624B" w:rsidP="00474691">
      <w:pPr>
        <w:tabs>
          <w:tab w:val="left" w:pos="2880"/>
        </w:tabs>
        <w:rPr>
          <w:rFonts w:ascii="Times" w:eastAsia="細明體" w:hAnsi="Times"/>
        </w:rPr>
      </w:pPr>
    </w:p>
    <w:bookmarkEnd w:id="0"/>
    <w:sectPr w:rsidR="0049624B" w:rsidRPr="00AE31C0" w:rsidSect="00EC4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3"/>
    <w:rsid w:val="000F5AA9"/>
    <w:rsid w:val="00154262"/>
    <w:rsid w:val="002724C5"/>
    <w:rsid w:val="00325EDE"/>
    <w:rsid w:val="003503AC"/>
    <w:rsid w:val="00474691"/>
    <w:rsid w:val="00493A2A"/>
    <w:rsid w:val="0049624B"/>
    <w:rsid w:val="005174DD"/>
    <w:rsid w:val="00693847"/>
    <w:rsid w:val="00784148"/>
    <w:rsid w:val="008350E2"/>
    <w:rsid w:val="009C2104"/>
    <w:rsid w:val="009C2683"/>
    <w:rsid w:val="00A144B7"/>
    <w:rsid w:val="00A33697"/>
    <w:rsid w:val="00AE31C0"/>
    <w:rsid w:val="00C93014"/>
    <w:rsid w:val="00E54093"/>
    <w:rsid w:val="00E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85A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268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C2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268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C2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86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15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2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47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07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19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7980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894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56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sc.chineselegalculture.org/eC/DQLL_1740/" TargetMode="External"/><Relationship Id="rId6" Type="http://schemas.openxmlformats.org/officeDocument/2006/relationships/hyperlink" Target="http://lsc.chineselegalculture.org/eC/DQLL_1740/5" TargetMode="External"/><Relationship Id="rId7" Type="http://schemas.openxmlformats.org/officeDocument/2006/relationships/hyperlink" Target="http://lsc.chineselegalculture.org/eC/DQLL_1740/5.1" TargetMode="External"/><Relationship Id="rId8" Type="http://schemas.openxmlformats.org/officeDocument/2006/relationships/hyperlink" Target="http://lsc.chineselegalculture.org/eC/DQLL_1740/5.1.1" TargetMode="External"/><Relationship Id="rId9" Type="http://schemas.openxmlformats.org/officeDocument/2006/relationships/hyperlink" Target="http://lsc.chineselegalculture.org/eC/DQLL_1740/5.1.1.1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2068</Characters>
  <Application>Microsoft Macintosh Word</Application>
  <DocSecurity>0</DocSecurity>
  <Lines>30</Lines>
  <Paragraphs>4</Paragraphs>
  <ScaleCrop>false</ScaleCrop>
  <Company>USF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</dc:creator>
  <cp:keywords/>
  <dc:description/>
  <cp:lastModifiedBy>... ...</cp:lastModifiedBy>
  <cp:revision>2</cp:revision>
  <dcterms:created xsi:type="dcterms:W3CDTF">2017-02-23T21:37:00Z</dcterms:created>
  <dcterms:modified xsi:type="dcterms:W3CDTF">2017-02-23T21:37:00Z</dcterms:modified>
</cp:coreProperties>
</file>