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41" w:rsidRPr="00AA3F41" w:rsidRDefault="007F62E2" w:rsidP="00AA3F41">
      <w:pPr>
        <w:ind w:left="123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HYPERLINK "https://lsc.chineselegalculture.org/eC/DQLL_1740/5.4.2.166" </w:instrText>
      </w:r>
      <w:r>
        <w:fldChar w:fldCharType="separate"/>
      </w:r>
      <w:r w:rsidR="00AA3F41" w:rsidRPr="00AA3F41">
        <w:rPr>
          <w:rFonts w:ascii="MS Mincho" w:eastAsia="MS Mincho" w:hAnsi="MS Mincho" w:cs="MS Mincho" w:hint="eastAsia"/>
          <w:color w:val="0000FF"/>
          <w:u w:val="single"/>
          <w:lang w:eastAsia="zh-TW"/>
        </w:rPr>
        <w:t>律</w:t>
      </w:r>
      <w:r w:rsidR="00AA3F41" w:rsidRPr="00AA3F41">
        <w:rPr>
          <w:color w:val="0000FF"/>
          <w:u w:val="single"/>
          <w:lang w:eastAsia="zh-TW"/>
        </w:rPr>
        <w:t>/</w:t>
      </w:r>
      <w:proofErr w:type="spellStart"/>
      <w:r w:rsidR="00AA3F41" w:rsidRPr="00AA3F41">
        <w:rPr>
          <w:color w:val="0000FF"/>
          <w:u w:val="single"/>
          <w:lang w:eastAsia="zh-TW"/>
        </w:rPr>
        <w:t>lü</w:t>
      </w:r>
      <w:proofErr w:type="spellEnd"/>
      <w:r w:rsidR="00AA3F41" w:rsidRPr="00AA3F41">
        <w:rPr>
          <w:color w:val="0000FF"/>
          <w:u w:val="single"/>
          <w:lang w:eastAsia="zh-TW"/>
        </w:rPr>
        <w:t xml:space="preserve"> 166 | Yuci </w:t>
      </w:r>
      <w:proofErr w:type="spellStart"/>
      <w:r w:rsidR="00AA3F41" w:rsidRPr="00AA3F41">
        <w:rPr>
          <w:color w:val="0000FF"/>
          <w:u w:val="single"/>
          <w:lang w:eastAsia="zh-TW"/>
        </w:rPr>
        <w:t>yiwu</w:t>
      </w:r>
      <w:proofErr w:type="spellEnd"/>
      <w:r w:rsidR="00AA3F41" w:rsidRPr="00AA3F41">
        <w:rPr>
          <w:color w:val="0000FF"/>
          <w:u w:val="single"/>
          <w:lang w:eastAsia="zh-TW"/>
        </w:rPr>
        <w:t xml:space="preserve"> </w:t>
      </w:r>
      <w:r w:rsidR="00AA3F41" w:rsidRPr="00AA3F41">
        <w:rPr>
          <w:rFonts w:ascii="MS Mincho" w:eastAsia="MS Mincho" w:hAnsi="MS Mincho" w:cs="MS Mincho" w:hint="eastAsia"/>
          <w:color w:val="0000FF"/>
          <w:u w:val="single"/>
          <w:lang w:eastAsia="zh-TW"/>
        </w:rPr>
        <w:t>御賜衣物</w:t>
      </w:r>
      <w:r>
        <w:rPr>
          <w:rFonts w:ascii="MS Mincho" w:eastAsia="MS Mincho" w:hAnsi="MS Mincho" w:cs="MS Mincho"/>
          <w:color w:val="0000FF"/>
          <w:u w:val="single"/>
          <w:lang w:eastAsia="zh-TW"/>
        </w:rPr>
        <w:fldChar w:fldCharType="end"/>
      </w:r>
    </w:p>
    <w:p w:rsidR="00AA3F41" w:rsidRPr="00AA3F41" w:rsidRDefault="00AA3F41" w:rsidP="00AA3F41">
      <w:pPr>
        <w:rPr>
          <w:lang w:eastAsia="zh-TW"/>
        </w:rPr>
      </w:pPr>
      <w:r w:rsidRPr="00AA3F41">
        <w:rPr>
          <w:rFonts w:ascii="MS Mincho" w:eastAsia="MS Mincho" w:hAnsi="MS Mincho" w:cs="MS Mincho" w:hint="eastAsia"/>
          <w:lang w:eastAsia="zh-TW"/>
        </w:rPr>
        <w:t>凡御賜百官衣物，使臣不行親送，轉附他人給與者，杖一百，罷職不敘</w:t>
      </w:r>
      <w:r w:rsidRPr="00AA3F41">
        <w:rPr>
          <w:rFonts w:ascii="MS Mincho" w:eastAsia="MS Mincho" w:hAnsi="MS Mincho" w:cs="MS Mincho"/>
          <w:lang w:eastAsia="zh-TW"/>
        </w:rPr>
        <w:t>。</w:t>
      </w:r>
    </w:p>
    <w:p w:rsidR="00922A68" w:rsidRDefault="002D76E0">
      <w:pPr>
        <w:rPr>
          <w:lang w:eastAsia="zh-TW"/>
        </w:rPr>
      </w:pPr>
    </w:p>
    <w:p w:rsidR="00A219D3" w:rsidRPr="002D76E0" w:rsidRDefault="00A219D3">
      <w:pPr>
        <w:rPr>
          <w:rFonts w:ascii="Times" w:hAnsi="Times"/>
          <w:b/>
          <w:lang w:eastAsia="zh-TW"/>
        </w:rPr>
      </w:pPr>
      <w:r w:rsidRPr="002D76E0">
        <w:rPr>
          <w:rFonts w:ascii="Times" w:hAnsi="Times"/>
          <w:b/>
          <w:lang w:eastAsia="zh-TW"/>
        </w:rPr>
        <w:t>Traduction</w:t>
      </w:r>
    </w:p>
    <w:p w:rsidR="00A219D3" w:rsidRPr="002D76E0" w:rsidRDefault="00A219D3">
      <w:pPr>
        <w:rPr>
          <w:rFonts w:ascii="Times" w:hAnsi="Times"/>
          <w:b/>
          <w:lang w:eastAsia="zh-TW"/>
        </w:rPr>
      </w:pPr>
      <w:bookmarkStart w:id="0" w:name="_GoBack"/>
      <w:r w:rsidRPr="002D76E0">
        <w:rPr>
          <w:rFonts w:ascii="Times" w:hAnsi="Times"/>
          <w:b/>
          <w:lang w:eastAsia="zh-TW"/>
        </w:rPr>
        <w:t>Vêtements et objets octroyés par sa majesté l’empereur</w:t>
      </w:r>
      <w:bookmarkEnd w:id="0"/>
    </w:p>
    <w:p w:rsidR="00A219D3" w:rsidRDefault="00A219D3">
      <w:pPr>
        <w:rPr>
          <w:rFonts w:ascii="Times" w:hAnsi="Times"/>
          <w:lang w:eastAsia="zh-TW"/>
        </w:rPr>
      </w:pPr>
      <w:r>
        <w:rPr>
          <w:rFonts w:ascii="Times" w:hAnsi="Times"/>
          <w:lang w:eastAsia="zh-TW"/>
        </w:rPr>
        <w:t xml:space="preserve">Dans tous les cas où sa majesté offre aux fonctionnaires des vêtements ou objets, si le ministre chargé personnellement de les leur </w:t>
      </w:r>
      <w:r w:rsidR="0033484D">
        <w:rPr>
          <w:rFonts w:ascii="Times" w:hAnsi="Times"/>
          <w:lang w:eastAsia="zh-TW"/>
        </w:rPr>
        <w:t xml:space="preserve">délivrer transmet à quelqu’un d’autre la charge de les leur remettre : 100 coups de bâton, </w:t>
      </w:r>
      <w:r w:rsidR="007F62E2">
        <w:rPr>
          <w:rFonts w:ascii="Times" w:hAnsi="Times"/>
          <w:lang w:eastAsia="zh-TW"/>
        </w:rPr>
        <w:t>révocation</w:t>
      </w:r>
      <w:r w:rsidR="0033484D">
        <w:rPr>
          <w:rFonts w:ascii="Times" w:hAnsi="Times"/>
          <w:lang w:eastAsia="zh-TW"/>
        </w:rPr>
        <w:t xml:space="preserve"> </w:t>
      </w:r>
      <w:r w:rsidR="007F62E2">
        <w:rPr>
          <w:rFonts w:ascii="Times" w:hAnsi="Times"/>
          <w:lang w:eastAsia="zh-TW"/>
        </w:rPr>
        <w:t>à</w:t>
      </w:r>
      <w:r w:rsidR="007F62E2" w:rsidRPr="007F62E2">
        <w:rPr>
          <w:rFonts w:ascii="Times" w:hAnsi="Times"/>
          <w:color w:val="FF0000"/>
          <w:lang w:eastAsia="zh-TW"/>
        </w:rPr>
        <w:t xml:space="preserve"> titre définitif.</w:t>
      </w:r>
    </w:p>
    <w:p w:rsidR="00A219D3" w:rsidRDefault="00A219D3">
      <w:pPr>
        <w:rPr>
          <w:rFonts w:ascii="Times" w:hAnsi="Times"/>
          <w:lang w:eastAsia="zh-TW"/>
        </w:rPr>
      </w:pPr>
    </w:p>
    <w:p w:rsidR="00A219D3" w:rsidRDefault="00A219D3">
      <w:pPr>
        <w:rPr>
          <w:rFonts w:ascii="Times" w:eastAsia="MS Mincho" w:hAnsi="Times" w:cs="MS Mincho"/>
          <w:lang w:eastAsia="zh-TW"/>
        </w:rPr>
      </w:pPr>
      <w:proofErr w:type="spellStart"/>
      <w:r w:rsidRPr="00A219D3">
        <w:rPr>
          <w:rStyle w:val="dicpy"/>
          <w:rFonts w:ascii="Times" w:hAnsi="Times"/>
        </w:rPr>
        <w:t>shǐ</w:t>
      </w:r>
      <w:proofErr w:type="spellEnd"/>
      <w:r w:rsidRPr="00A219D3">
        <w:rPr>
          <w:rStyle w:val="dicpy"/>
          <w:rFonts w:ascii="Times" w:hAnsi="Times"/>
        </w:rPr>
        <w:t xml:space="preserve"> </w:t>
      </w:r>
      <w:proofErr w:type="spellStart"/>
      <w:r w:rsidRPr="00A219D3">
        <w:rPr>
          <w:rStyle w:val="dicpy"/>
          <w:rFonts w:ascii="Times" w:hAnsi="Times"/>
        </w:rPr>
        <w:t>chén</w:t>
      </w:r>
      <w:proofErr w:type="spellEnd"/>
      <w:r w:rsidRPr="00A219D3">
        <w:rPr>
          <w:rFonts w:ascii="Times" w:eastAsia="MS Mincho" w:hAnsi="Times" w:cs="MS Mincho"/>
          <w:lang w:eastAsia="zh-TW"/>
        </w:rPr>
        <w:t>使臣</w:t>
      </w:r>
      <w:r w:rsidRPr="00A219D3">
        <w:rPr>
          <w:rFonts w:ascii="Times" w:eastAsia="MS Mincho" w:hAnsi="Times" w:cs="MS Mincho"/>
          <w:lang w:eastAsia="zh-TW"/>
        </w:rPr>
        <w:t> :</w:t>
      </w:r>
      <w:r>
        <w:rPr>
          <w:rFonts w:ascii="Times" w:eastAsia="MS Mincho" w:hAnsi="Times" w:cs="MS Mincho"/>
          <w:lang w:eastAsia="zh-TW"/>
        </w:rPr>
        <w:t xml:space="preserve"> envoyé, chargé d’une mission</w:t>
      </w:r>
    </w:p>
    <w:p w:rsidR="0033484D" w:rsidRPr="0033484D" w:rsidRDefault="002D76E0" w:rsidP="0033484D">
      <w:pPr>
        <w:spacing w:before="60" w:after="60"/>
        <w:rPr>
          <w:sz w:val="27"/>
          <w:szCs w:val="27"/>
        </w:rPr>
      </w:pPr>
      <w:hyperlink r:id="rId4" w:history="1">
        <w:proofErr w:type="spellStart"/>
        <w:r w:rsidR="0033484D" w:rsidRPr="0033484D">
          <w:rPr>
            <w:color w:val="0000FF"/>
            <w:sz w:val="27"/>
            <w:szCs w:val="27"/>
            <w:u w:val="single"/>
          </w:rPr>
          <w:t>bà</w:t>
        </w:r>
        <w:proofErr w:type="spellEnd"/>
        <w:r w:rsidR="0033484D" w:rsidRPr="0033484D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="0033484D" w:rsidRPr="0033484D">
          <w:rPr>
            <w:color w:val="0000FF"/>
            <w:sz w:val="27"/>
            <w:szCs w:val="27"/>
            <w:u w:val="single"/>
          </w:rPr>
          <w:t>zhí</w:t>
        </w:r>
        <w:proofErr w:type="spellEnd"/>
        <w:r w:rsidR="0033484D" w:rsidRPr="0033484D">
          <w:rPr>
            <w:color w:val="0000FF"/>
            <w:sz w:val="27"/>
            <w:szCs w:val="27"/>
            <w:u w:val="single"/>
          </w:rPr>
          <w:t xml:space="preserve"> </w:t>
        </w:r>
      </w:hyperlink>
      <w:r w:rsidR="0033484D" w:rsidRPr="0033484D">
        <w:rPr>
          <w:sz w:val="27"/>
          <w:szCs w:val="27"/>
        </w:rPr>
        <w:t xml:space="preserve">/ </w:t>
      </w:r>
      <w:r w:rsidR="0033484D" w:rsidRPr="0033484D">
        <w:rPr>
          <w:rFonts w:ascii="MS Mincho" w:eastAsia="MS Mincho" w:hAnsi="MS Mincho" w:cs="MS Mincho"/>
          <w:sz w:val="27"/>
          <w:szCs w:val="27"/>
        </w:rPr>
        <w:t>罷職</w:t>
      </w:r>
      <w:r w:rsidR="0033484D" w:rsidRPr="0033484D">
        <w:rPr>
          <w:sz w:val="27"/>
          <w:szCs w:val="27"/>
        </w:rPr>
        <w:t xml:space="preserve"> </w:t>
      </w:r>
      <w:r w:rsidR="0033484D" w:rsidRPr="0033484D">
        <w:rPr>
          <w:sz w:val="20"/>
          <w:szCs w:val="20"/>
        </w:rPr>
        <w:br/>
        <w:t>[</w:t>
      </w:r>
      <w:proofErr w:type="spellStart"/>
      <w:r w:rsidR="0033484D" w:rsidRPr="0033484D">
        <w:rPr>
          <w:sz w:val="20"/>
          <w:szCs w:val="20"/>
        </w:rPr>
        <w:t>fr</w:t>
      </w:r>
      <w:proofErr w:type="spellEnd"/>
      <w:r w:rsidR="0033484D" w:rsidRPr="0033484D">
        <w:rPr>
          <w:sz w:val="20"/>
          <w:szCs w:val="20"/>
        </w:rPr>
        <w:t>] révocation (destitution)</w:t>
      </w:r>
    </w:p>
    <w:p w:rsidR="0033484D" w:rsidRPr="007F62E2" w:rsidRDefault="0033484D">
      <w:pPr>
        <w:rPr>
          <w:rFonts w:ascii="Times" w:hAnsi="Times"/>
        </w:rPr>
      </w:pPr>
      <w:proofErr w:type="spellStart"/>
      <w:r w:rsidRPr="007F62E2">
        <w:rPr>
          <w:rStyle w:val="dicpy"/>
          <w:rFonts w:ascii="Times" w:hAnsi="Times"/>
        </w:rPr>
        <w:t>bù</w:t>
      </w:r>
      <w:proofErr w:type="spellEnd"/>
      <w:r w:rsidRPr="007F62E2">
        <w:rPr>
          <w:rFonts w:ascii="Times" w:hAnsi="Times"/>
        </w:rPr>
        <w:t xml:space="preserve"> </w:t>
      </w:r>
      <w:proofErr w:type="spellStart"/>
      <w:r w:rsidRPr="007F62E2">
        <w:rPr>
          <w:rStyle w:val="dicpy"/>
          <w:rFonts w:ascii="Times" w:hAnsi="Times"/>
        </w:rPr>
        <w:t>xù</w:t>
      </w:r>
      <w:proofErr w:type="spellEnd"/>
      <w:r w:rsidRPr="007F62E2">
        <w:rPr>
          <w:rFonts w:ascii="Times" w:eastAsia="MS Mincho" w:hAnsi="Times" w:cs="MS Mincho"/>
          <w:lang w:eastAsia="zh-TW"/>
        </w:rPr>
        <w:t>不敘</w:t>
      </w:r>
      <w:r w:rsidR="007F62E2" w:rsidRPr="007F62E2">
        <w:rPr>
          <w:rFonts w:ascii="Times" w:eastAsia="MS Mincho" w:hAnsi="Times" w:cs="MS Mincho"/>
          <w:lang w:eastAsia="zh-TW"/>
        </w:rPr>
        <w:t xml:space="preserve"> : </w:t>
      </w:r>
      <w:r w:rsidR="007F62E2">
        <w:rPr>
          <w:rFonts w:ascii="Times" w:eastAsia="MS Mincho" w:hAnsi="Times" w:cs="MS Mincho"/>
          <w:lang w:eastAsia="zh-TW"/>
        </w:rPr>
        <w:t xml:space="preserve">« sans discussion » ( ? </w:t>
      </w:r>
      <w:proofErr w:type="gramStart"/>
      <w:r w:rsidR="007F62E2">
        <w:rPr>
          <w:rFonts w:ascii="Times" w:eastAsia="MS Mincho" w:hAnsi="Times" w:cs="MS Mincho"/>
          <w:lang w:eastAsia="zh-TW"/>
        </w:rPr>
        <w:t>définitive</w:t>
      </w:r>
      <w:proofErr w:type="gramEnd"/>
      <w:r w:rsidR="007F62E2">
        <w:rPr>
          <w:rFonts w:ascii="Times" w:eastAsia="MS Mincho" w:hAnsi="Times" w:cs="MS Mincho"/>
          <w:lang w:eastAsia="zh-TW"/>
        </w:rPr>
        <w:t> ?)</w:t>
      </w:r>
    </w:p>
    <w:p w:rsidR="0033484D" w:rsidRPr="00A219D3" w:rsidRDefault="0033484D">
      <w:pPr>
        <w:rPr>
          <w:rFonts w:ascii="Times" w:hAnsi="Times"/>
          <w:lang w:eastAsia="zh-TW"/>
        </w:rPr>
      </w:pPr>
      <w:r>
        <w:rPr>
          <w:rFonts w:ascii="Times" w:hAnsi="Times"/>
        </w:rPr>
        <w:t>Comment. 19 occurrences DQLL</w:t>
      </w:r>
      <w:r w:rsidR="007F62E2">
        <w:rPr>
          <w:rFonts w:ascii="Times" w:hAnsi="Times"/>
        </w:rPr>
        <w:t xml:space="preserve">. </w:t>
      </w:r>
      <w:proofErr w:type="spellStart"/>
      <w:r w:rsidR="007F62E2">
        <w:rPr>
          <w:rFonts w:ascii="Times" w:hAnsi="Times"/>
        </w:rPr>
        <w:t>Philastre</w:t>
      </w:r>
      <w:proofErr w:type="spellEnd"/>
      <w:r w:rsidR="007F62E2">
        <w:rPr>
          <w:rFonts w:ascii="Times" w:hAnsi="Times"/>
        </w:rPr>
        <w:t xml:space="preserve"> « cassée de sa dignité sans pouvoir être réintégrée » ; JYL « </w:t>
      </w:r>
      <w:proofErr w:type="spellStart"/>
      <w:r w:rsidR="007F62E2">
        <w:rPr>
          <w:rFonts w:ascii="Times" w:hAnsi="Times"/>
        </w:rPr>
        <w:t>dismissed</w:t>
      </w:r>
      <w:proofErr w:type="spellEnd"/>
      <w:r w:rsidR="007F62E2">
        <w:rPr>
          <w:rFonts w:ascii="Times" w:hAnsi="Times"/>
        </w:rPr>
        <w:t xml:space="preserve"> </w:t>
      </w:r>
      <w:proofErr w:type="spellStart"/>
      <w:r w:rsidR="007F62E2">
        <w:rPr>
          <w:rFonts w:ascii="Times" w:hAnsi="Times"/>
        </w:rPr>
        <w:t>from</w:t>
      </w:r>
      <w:proofErr w:type="spellEnd"/>
      <w:r w:rsidR="007F62E2">
        <w:rPr>
          <w:rFonts w:ascii="Times" w:hAnsi="Times"/>
        </w:rPr>
        <w:t xml:space="preserve"> </w:t>
      </w:r>
      <w:proofErr w:type="spellStart"/>
      <w:r w:rsidR="007F62E2">
        <w:rPr>
          <w:rFonts w:ascii="Times" w:hAnsi="Times"/>
        </w:rPr>
        <w:t>their</w:t>
      </w:r>
      <w:proofErr w:type="spellEnd"/>
      <w:r w:rsidR="007F62E2">
        <w:rPr>
          <w:rFonts w:ascii="Times" w:hAnsi="Times"/>
        </w:rPr>
        <w:t xml:space="preserve"> </w:t>
      </w:r>
      <w:proofErr w:type="spellStart"/>
      <w:r w:rsidR="007F62E2">
        <w:rPr>
          <w:rFonts w:ascii="Times" w:hAnsi="Times"/>
        </w:rPr>
        <w:t>appointments</w:t>
      </w:r>
      <w:proofErr w:type="spellEnd"/>
      <w:r w:rsidR="007F62E2">
        <w:rPr>
          <w:rFonts w:ascii="Times" w:hAnsi="Times"/>
        </w:rPr>
        <w:t xml:space="preserve"> and not </w:t>
      </w:r>
      <w:proofErr w:type="spellStart"/>
      <w:r w:rsidR="007F62E2">
        <w:rPr>
          <w:rFonts w:ascii="Times" w:hAnsi="Times"/>
        </w:rPr>
        <w:t>be</w:t>
      </w:r>
      <w:proofErr w:type="spellEnd"/>
      <w:r w:rsidR="007F62E2">
        <w:rPr>
          <w:rFonts w:ascii="Times" w:hAnsi="Times"/>
        </w:rPr>
        <w:t xml:space="preserve"> </w:t>
      </w:r>
      <w:proofErr w:type="spellStart"/>
      <w:r w:rsidR="007F62E2">
        <w:rPr>
          <w:rFonts w:ascii="Times" w:hAnsi="Times"/>
        </w:rPr>
        <w:t>reassigned</w:t>
      </w:r>
      <w:proofErr w:type="spellEnd"/>
      <w:r w:rsidR="007F62E2">
        <w:rPr>
          <w:rFonts w:ascii="Times" w:hAnsi="Times"/>
        </w:rPr>
        <w:t> ».</w:t>
      </w:r>
    </w:p>
    <w:sectPr w:rsidR="0033484D" w:rsidRPr="00A219D3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41"/>
    <w:rsid w:val="00011EB6"/>
    <w:rsid w:val="0013506C"/>
    <w:rsid w:val="002D59FC"/>
    <w:rsid w:val="002D76E0"/>
    <w:rsid w:val="0033484D"/>
    <w:rsid w:val="00360F04"/>
    <w:rsid w:val="00387FEC"/>
    <w:rsid w:val="0078471E"/>
    <w:rsid w:val="007F62E2"/>
    <w:rsid w:val="00982DB3"/>
    <w:rsid w:val="00A219D3"/>
    <w:rsid w:val="00AA3F41"/>
    <w:rsid w:val="00C235B8"/>
    <w:rsid w:val="00D22777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42EF991-D25D-3E48-BD4E-2F0B88F6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9D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F4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AA3F41"/>
    <w:rPr>
      <w:color w:val="0000FF"/>
      <w:u w:val="single"/>
    </w:rPr>
  </w:style>
  <w:style w:type="character" w:customStyle="1" w:styleId="dicpy">
    <w:name w:val="dicpy"/>
    <w:basedOn w:val="Policepardfaut"/>
    <w:rsid w:val="00A2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574">
          <w:marLeft w:val="1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sc.chineselegalculture.org/Glossary/Terms?ID=47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Microsoft Office User</cp:lastModifiedBy>
  <cp:revision>3</cp:revision>
  <dcterms:created xsi:type="dcterms:W3CDTF">2021-05-12T12:06:00Z</dcterms:created>
  <dcterms:modified xsi:type="dcterms:W3CDTF">2021-11-27T18:10:00Z</dcterms:modified>
</cp:coreProperties>
</file>