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7F522" w14:textId="0BD339DA" w:rsidR="00700937" w:rsidRPr="00701510" w:rsidRDefault="000E2260" w:rsidP="00701510">
      <w:pPr>
        <w:jc w:val="center"/>
        <w:rPr>
          <w:rFonts w:ascii="Times" w:hAnsi="Times"/>
          <w:b/>
        </w:rPr>
      </w:pPr>
      <w:r w:rsidRPr="00701510">
        <w:rPr>
          <w:rFonts w:ascii="Times" w:hAnsi="Times"/>
          <w:b/>
        </w:rPr>
        <w:t>Glossary  Glossaire</w:t>
      </w:r>
      <w:r w:rsidR="00B07464" w:rsidRPr="00701510">
        <w:rPr>
          <w:rFonts w:ascii="Times" w:hAnsi="Times"/>
          <w:b/>
        </w:rPr>
        <w:t xml:space="preserve">  lü 211, 212, 213, 214, + tiaoli</w:t>
      </w:r>
    </w:p>
    <w:p w14:paraId="1763E089" w14:textId="77777777" w:rsidR="000E2260" w:rsidRPr="00D60D31" w:rsidRDefault="000E2260" w:rsidP="00D60D31">
      <w:pPr>
        <w:rPr>
          <w:rFonts w:ascii="Times" w:hAnsi="Times"/>
        </w:rPr>
      </w:pPr>
    </w:p>
    <w:p w14:paraId="4118D948" w14:textId="7011CDF7" w:rsidR="005A4798" w:rsidRPr="00D60D31" w:rsidRDefault="005A4798" w:rsidP="00D60D31">
      <w:pPr>
        <w:rPr>
          <w:rFonts w:ascii="Times" w:hAnsi="Times"/>
        </w:rPr>
      </w:pPr>
      <w:r w:rsidRPr="00D60D31">
        <w:rPr>
          <w:rFonts w:ascii="Times" w:hAnsi="Times"/>
        </w:rPr>
        <w:t xml:space="preserve">zhanma </w:t>
      </w:r>
      <w:r w:rsidRPr="00D60D31">
        <w:rPr>
          <w:rFonts w:ascii="Times" w:hAnsi="Times"/>
        </w:rPr>
        <w:t>戰馬</w:t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: military horses</w:t>
      </w:r>
      <w:r w:rsidR="00457E7C" w:rsidRPr="00D60D31">
        <w:rPr>
          <w:rFonts w:ascii="Times" w:hAnsi="Times"/>
        </w:rPr>
        <w:t> ; warhorse</w:t>
      </w:r>
    </w:p>
    <w:p w14:paraId="715482A9" w14:textId="60B86E25" w:rsidR="005A4798" w:rsidRPr="00D60D31" w:rsidRDefault="005A4798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cheval de bataille ; cheval de guerre</w:t>
      </w:r>
    </w:p>
    <w:p w14:paraId="6DA9B0AC" w14:textId="01382C10" w:rsidR="00785599" w:rsidRPr="00D60D31" w:rsidRDefault="00785599" w:rsidP="00D60D31">
      <w:pPr>
        <w:rPr>
          <w:rFonts w:ascii="Times" w:hAnsi="Times"/>
        </w:rPr>
      </w:pPr>
      <w:r w:rsidRPr="00FC4ACD">
        <w:rPr>
          <w:rFonts w:ascii="Times" w:hAnsi="Times"/>
          <w:color w:val="FF0000"/>
        </w:rPr>
        <w:t xml:space="preserve">junren </w:t>
      </w:r>
      <w:r w:rsidRPr="00FC4ACD">
        <w:rPr>
          <w:rFonts w:ascii="Times" w:hAnsi="Times"/>
          <w:color w:val="FF0000"/>
        </w:rPr>
        <w:tab/>
      </w:r>
      <w:r w:rsidR="00E442CA" w:rsidRPr="00FC4ACD">
        <w:rPr>
          <w:rFonts w:ascii="Times" w:hAnsi="Times"/>
          <w:color w:val="FF0000"/>
        </w:rPr>
        <w:t>軍人</w:t>
      </w:r>
      <w:r w:rsidRPr="00D60D31">
        <w:rPr>
          <w:rFonts w:ascii="Times" w:hAnsi="Times"/>
        </w:rPr>
        <w:tab/>
      </w:r>
      <w:r w:rsidR="005A4798" w:rsidRPr="00D60D31">
        <w:rPr>
          <w:rFonts w:ascii="Times" w:hAnsi="Times"/>
        </w:rPr>
        <w:tab/>
      </w:r>
      <w:r w:rsidRPr="00D60D31">
        <w:rPr>
          <w:rFonts w:ascii="Times" w:hAnsi="Times"/>
        </w:rPr>
        <w:t>: soldier (military, martial ?) person with a military status</w:t>
      </w:r>
    </w:p>
    <w:p w14:paraId="21EBAC93" w14:textId="77777777" w:rsidR="00785599" w:rsidRDefault="00785599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soldat, militaire ; personne de statut militaire</w:t>
      </w:r>
    </w:p>
    <w:p w14:paraId="4D44B59C" w14:textId="66F8E5B7" w:rsidR="00FC4ACD" w:rsidRPr="00D60D31" w:rsidRDefault="00FC4ACD" w:rsidP="00D60D31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ref. ≠ minren, qiren</w:t>
      </w:r>
    </w:p>
    <w:p w14:paraId="76176B66" w14:textId="5CB63483" w:rsidR="00457E7C" w:rsidRPr="00D60D31" w:rsidRDefault="00457E7C" w:rsidP="00D60D31">
      <w:pPr>
        <w:rPr>
          <w:rFonts w:ascii="Times" w:hAnsi="Times"/>
        </w:rPr>
      </w:pPr>
      <w:r w:rsidRPr="00D60D31">
        <w:rPr>
          <w:rFonts w:ascii="Times" w:hAnsi="Times"/>
        </w:rPr>
        <w:t xml:space="preserve">junguan </w:t>
      </w:r>
      <w:r w:rsidRPr="00D60D31">
        <w:rPr>
          <w:rFonts w:ascii="Times" w:hAnsi="Times"/>
        </w:rPr>
        <w:t>軍官</w:t>
      </w:r>
      <w:r w:rsidRPr="00D60D31">
        <w:rPr>
          <w:rFonts w:ascii="Times" w:hAnsi="Times"/>
        </w:rPr>
        <w:t xml:space="preserve"> </w:t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: officer</w:t>
      </w:r>
    </w:p>
    <w:p w14:paraId="15C25EA9" w14:textId="55096B7E" w:rsidR="00457E7C" w:rsidRDefault="00457E7C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officier</w:t>
      </w:r>
    </w:p>
    <w:p w14:paraId="1DC6723A" w14:textId="2623FF51" w:rsidR="00FC4ACD" w:rsidRDefault="00FC4ACD" w:rsidP="00FC4ACD">
      <w:pPr>
        <w:tabs>
          <w:tab w:val="left" w:pos="708"/>
          <w:tab w:val="left" w:pos="2288"/>
        </w:tabs>
        <w:rPr>
          <w:rFonts w:ascii="Times" w:eastAsia="細明體" w:hAnsi="Times"/>
        </w:rPr>
      </w:pPr>
      <w:bookmarkStart w:id="0" w:name="_GoBack"/>
      <w:r w:rsidRPr="00A87882">
        <w:rPr>
          <w:rFonts w:ascii="Times" w:hAnsi="Times"/>
          <w:color w:val="FF0000"/>
        </w:rPr>
        <w:t xml:space="preserve">guan </w:t>
      </w:r>
      <w:r w:rsidRPr="00A87882">
        <w:rPr>
          <w:rFonts w:ascii="Times" w:hAnsi="Times"/>
          <w:color w:val="FF0000"/>
        </w:rPr>
        <w:tab/>
      </w:r>
      <w:r w:rsidRPr="00A87882">
        <w:rPr>
          <w:rFonts w:ascii="細明體" w:eastAsia="細明體" w:hAnsi="細明體" w:hint="eastAsia"/>
          <w:color w:val="FF0000"/>
        </w:rPr>
        <w:t>官</w:t>
      </w:r>
      <w:bookmarkEnd w:id="0"/>
      <w:r>
        <w:rPr>
          <w:rFonts w:ascii="細明體" w:eastAsia="細明體" w:hAnsi="細明體"/>
        </w:rPr>
        <w:tab/>
        <w:t>:</w:t>
      </w:r>
      <w:r w:rsidRPr="00FC4ACD">
        <w:rPr>
          <w:rFonts w:ascii="Times" w:eastAsia="細明體" w:hAnsi="Times"/>
        </w:rPr>
        <w:t xml:space="preserve"> official</w:t>
      </w:r>
      <w:r>
        <w:rPr>
          <w:rFonts w:ascii="Times" w:eastAsia="細明體" w:hAnsi="Times"/>
        </w:rPr>
        <w:t>, public fonction ; the administration</w:t>
      </w:r>
    </w:p>
    <w:p w14:paraId="5A67521E" w14:textId="1EAC83EE" w:rsidR="00FC4ACD" w:rsidRDefault="00FC4ACD" w:rsidP="00FC4ACD">
      <w:pPr>
        <w:tabs>
          <w:tab w:val="left" w:pos="708"/>
          <w:tab w:val="left" w:pos="2288"/>
        </w:tabs>
        <w:rPr>
          <w:rFonts w:ascii="Times" w:eastAsia="細明體" w:hAnsi="Times"/>
        </w:rPr>
      </w:pPr>
      <w:r>
        <w:rPr>
          <w:rFonts w:ascii="Times" w:eastAsia="細明體" w:hAnsi="Times"/>
        </w:rPr>
        <w:tab/>
      </w:r>
      <w:r>
        <w:rPr>
          <w:rFonts w:ascii="Times" w:eastAsia="細明體" w:hAnsi="Times"/>
        </w:rPr>
        <w:tab/>
        <w:t>fonctionnaire, fonction publique, administration</w:t>
      </w:r>
    </w:p>
    <w:p w14:paraId="4F0A9600" w14:textId="7ACCD24B" w:rsidR="00FC4ACD" w:rsidRPr="00FC4ACD" w:rsidRDefault="00FC4ACD" w:rsidP="00FC4ACD">
      <w:pPr>
        <w:tabs>
          <w:tab w:val="left" w:pos="1418"/>
          <w:tab w:val="left" w:pos="2288"/>
        </w:tabs>
        <w:rPr>
          <w:rFonts w:ascii="Times" w:eastAsia="細明體" w:hAnsi="Times" w:hint="eastAsia"/>
        </w:rPr>
      </w:pPr>
      <w:r>
        <w:rPr>
          <w:rFonts w:ascii="Times" w:eastAsia="細明體" w:hAnsi="Times"/>
        </w:rPr>
        <w:tab/>
        <w:t>ref. guanli, guansi ≠ min, jun.</w:t>
      </w:r>
    </w:p>
    <w:p w14:paraId="74DF03E3" w14:textId="71207564" w:rsidR="00311C4F" w:rsidRPr="00D60D31" w:rsidRDefault="00311C4F" w:rsidP="00D60D31">
      <w:pPr>
        <w:rPr>
          <w:rFonts w:ascii="Times" w:hAnsi="Times"/>
        </w:rPr>
      </w:pPr>
      <w:r w:rsidRPr="003E12AB">
        <w:rPr>
          <w:rFonts w:ascii="Times" w:hAnsi="Times"/>
          <w:color w:val="FF0000"/>
        </w:rPr>
        <w:t>min</w:t>
      </w:r>
      <w:r w:rsidRPr="003E12AB">
        <w:rPr>
          <w:rFonts w:ascii="Times" w:hAnsi="Times"/>
          <w:color w:val="FF0000"/>
        </w:rPr>
        <w:t>民</w:t>
      </w:r>
      <w:r w:rsidRPr="003E12AB">
        <w:rPr>
          <w:rFonts w:ascii="Times" w:hAnsi="Times"/>
          <w:color w:val="FF0000"/>
        </w:rPr>
        <w:tab/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: people, commoner, civilians (≠ official, military)</w:t>
      </w:r>
    </w:p>
    <w:p w14:paraId="0FE94C25" w14:textId="074627F1" w:rsidR="00311C4F" w:rsidRPr="00D60D31" w:rsidRDefault="00311C4F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: peuple, gens ordinaires, civils ( ≠ fonctionnaires, militaires).</w:t>
      </w:r>
    </w:p>
    <w:p w14:paraId="52C10075" w14:textId="122E2DF3" w:rsidR="00311C4F" w:rsidRPr="00D60D31" w:rsidRDefault="00311C4F" w:rsidP="00D60D31">
      <w:pPr>
        <w:rPr>
          <w:rFonts w:ascii="Times" w:hAnsi="Times"/>
        </w:rPr>
      </w:pPr>
      <w:r w:rsidRPr="00D60D31">
        <w:rPr>
          <w:rFonts w:ascii="Times" w:hAnsi="Times"/>
        </w:rPr>
        <w:t>minren</w:t>
      </w:r>
      <w:r w:rsidRPr="00D60D31">
        <w:rPr>
          <w:rFonts w:ascii="Times" w:hAnsi="Times"/>
        </w:rPr>
        <w:tab/>
        <w:t xml:space="preserve"> </w:t>
      </w:r>
      <w:r w:rsidRPr="00D60D31">
        <w:rPr>
          <w:rFonts w:ascii="Times" w:hAnsi="Times"/>
        </w:rPr>
        <w:t>民人</w:t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: commoners, people</w:t>
      </w:r>
    </w:p>
    <w:p w14:paraId="2AA50737" w14:textId="70E4BCDC" w:rsidR="00311C4F" w:rsidRPr="00D60D31" w:rsidRDefault="00311C4F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gens du peuple, civils</w:t>
      </w:r>
    </w:p>
    <w:p w14:paraId="10A577A8" w14:textId="161DF389" w:rsidR="00311C4F" w:rsidRPr="00D60D31" w:rsidRDefault="00311C4F" w:rsidP="00D60D31">
      <w:pPr>
        <w:rPr>
          <w:rFonts w:ascii="Times" w:hAnsi="Times"/>
        </w:rPr>
      </w:pPr>
      <w:r w:rsidRPr="00D60D31">
        <w:rPr>
          <w:rFonts w:ascii="Times" w:hAnsi="Times"/>
        </w:rPr>
        <w:t xml:space="preserve">liangmin </w:t>
      </w:r>
      <w:r w:rsidRPr="00D60D31">
        <w:rPr>
          <w:rFonts w:ascii="Times" w:hAnsi="Times"/>
        </w:rPr>
        <w:t>良民</w:t>
      </w:r>
      <w:r w:rsidRPr="00D60D31">
        <w:rPr>
          <w:rFonts w:ascii="Times" w:hAnsi="Times"/>
        </w:rPr>
        <w:t xml:space="preserve"> </w:t>
      </w:r>
      <w:r w:rsidRPr="00D60D31">
        <w:rPr>
          <w:rFonts w:ascii="Times" w:hAnsi="Times"/>
        </w:rPr>
        <w:tab/>
        <w:t>: good people</w:t>
      </w:r>
      <w:r w:rsidR="00D60D31" w:rsidRPr="00D60D31">
        <w:rPr>
          <w:rFonts w:ascii="Times" w:hAnsi="Times"/>
        </w:rPr>
        <w:t xml:space="preserve"> (≠ base people, debased status, outcasts)</w:t>
      </w:r>
    </w:p>
    <w:p w14:paraId="6A5C01B1" w14:textId="2F2584C7" w:rsidR="00311C4F" w:rsidRPr="00D60D31" w:rsidRDefault="00311C4F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bonnes gens</w:t>
      </w:r>
      <w:r w:rsidR="00D60D31" w:rsidRPr="00D60D31">
        <w:rPr>
          <w:rFonts w:ascii="Times" w:hAnsi="Times"/>
        </w:rPr>
        <w:t xml:space="preserve"> (≠ mauvaises gens, déclassés)</w:t>
      </w:r>
    </w:p>
    <w:p w14:paraId="1614985A" w14:textId="4D638849" w:rsidR="00D60D31" w:rsidRPr="00D60D31" w:rsidRDefault="00D60D31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ref. ≠ jianmin</w:t>
      </w:r>
    </w:p>
    <w:p w14:paraId="196858BB" w14:textId="2F45286E" w:rsidR="00311C4F" w:rsidRPr="00D60D31" w:rsidRDefault="00311C4F" w:rsidP="00D60D31">
      <w:pPr>
        <w:rPr>
          <w:rFonts w:ascii="Times" w:hAnsi="Times"/>
        </w:rPr>
      </w:pPr>
      <w:r w:rsidRPr="00D60D31">
        <w:rPr>
          <w:rFonts w:ascii="Times" w:hAnsi="Times"/>
        </w:rPr>
        <w:t xml:space="preserve">minjian </w:t>
      </w:r>
      <w:r w:rsidRPr="00D60D31">
        <w:rPr>
          <w:rFonts w:ascii="Times" w:hAnsi="Times"/>
        </w:rPr>
        <w:t>民間</w:t>
      </w:r>
      <w:r w:rsidRPr="00D60D31">
        <w:rPr>
          <w:rFonts w:ascii="Times" w:hAnsi="Times"/>
        </w:rPr>
        <w:t xml:space="preserve"> </w:t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: popular, private, folk ?</w:t>
      </w:r>
    </w:p>
    <w:p w14:paraId="0B2CD81C" w14:textId="0CA4E932" w:rsidR="00311C4F" w:rsidRPr="00D60D31" w:rsidRDefault="00311C4F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populaire, privé, au sein du peuple ?</w:t>
      </w:r>
    </w:p>
    <w:p w14:paraId="3B7992EE" w14:textId="77777777" w:rsidR="00457E7C" w:rsidRPr="00D60D31" w:rsidRDefault="00457E7C" w:rsidP="00D60D31">
      <w:pPr>
        <w:rPr>
          <w:rFonts w:ascii="Times" w:hAnsi="Times"/>
        </w:rPr>
      </w:pPr>
      <w:r w:rsidRPr="00D60D31">
        <w:rPr>
          <w:rFonts w:ascii="Times" w:hAnsi="Times"/>
        </w:rPr>
        <w:t xml:space="preserve">zuitong </w:t>
      </w:r>
      <w:r w:rsidRPr="00D60D31">
        <w:rPr>
          <w:rFonts w:ascii="Times" w:hAnsi="Times"/>
        </w:rPr>
        <w:t>罪同</w:t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: the punishment is the same? The crime is the same</w:t>
      </w:r>
    </w:p>
    <w:p w14:paraId="4C3229C7" w14:textId="116587F3" w:rsidR="00457E7C" w:rsidRPr="00D60D31" w:rsidRDefault="00457E7C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la faute est la même ; le crime est le même ; la peine est la même ?</w:t>
      </w:r>
    </w:p>
    <w:p w14:paraId="2A59A962" w14:textId="77777777" w:rsidR="00457E7C" w:rsidRPr="00D60D31" w:rsidRDefault="00457E7C" w:rsidP="00D60D31">
      <w:pPr>
        <w:rPr>
          <w:rFonts w:ascii="Times" w:hAnsi="Times"/>
        </w:rPr>
      </w:pPr>
      <w:r w:rsidRPr="003E12AB">
        <w:rPr>
          <w:rFonts w:ascii="Times" w:hAnsi="Times"/>
          <w:color w:val="FF0000"/>
        </w:rPr>
        <w:t xml:space="preserve">wulun  </w:t>
      </w:r>
      <w:r w:rsidRPr="003E12AB">
        <w:rPr>
          <w:rFonts w:ascii="Times" w:hAnsi="Times"/>
          <w:color w:val="FF0000"/>
        </w:rPr>
        <w:t>無論</w:t>
      </w:r>
      <w:r w:rsidRPr="003E12AB">
        <w:rPr>
          <w:rFonts w:ascii="Times" w:hAnsi="Times"/>
          <w:color w:val="FF0000"/>
        </w:rPr>
        <w:t> :  not</w:t>
      </w:r>
      <w:r w:rsidRPr="00D60D31">
        <w:rPr>
          <w:rFonts w:ascii="Times" w:hAnsi="Times"/>
        </w:rPr>
        <w:t xml:space="preserve"> prosecuted (he is), no prosecution</w:t>
      </w:r>
    </w:p>
    <w:p w14:paraId="4CC3E79F" w14:textId="222B466A" w:rsidR="00457E7C" w:rsidRPr="00D60D31" w:rsidRDefault="00457E7C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 xml:space="preserve">pas de poursuite ; il n’y a pas lieu de poursuivre ; </w:t>
      </w:r>
      <w:r w:rsidRPr="00701510">
        <w:rPr>
          <w:rFonts w:ascii="Times" w:hAnsi="Times"/>
          <w:color w:val="FF0000"/>
        </w:rPr>
        <w:t xml:space="preserve">non lieu </w:t>
      </w:r>
      <w:r w:rsidR="00701510">
        <w:rPr>
          <w:rFonts w:ascii="Times" w:hAnsi="Times"/>
          <w:color w:val="FF0000"/>
        </w:rPr>
        <w:t xml:space="preserve">à poursuivre </w:t>
      </w:r>
      <w:r w:rsidRPr="00701510">
        <w:rPr>
          <w:rFonts w:ascii="Times" w:hAnsi="Times"/>
          <w:color w:val="FF0000"/>
        </w:rPr>
        <w:t>?</w:t>
      </w:r>
    </w:p>
    <w:p w14:paraId="1299A27F" w14:textId="77777777" w:rsidR="00457E7C" w:rsidRPr="00D60D31" w:rsidRDefault="00457E7C" w:rsidP="00D60D31">
      <w:pPr>
        <w:rPr>
          <w:rFonts w:ascii="Times" w:hAnsi="Times"/>
        </w:rPr>
      </w:pPr>
      <w:r w:rsidRPr="00D60D31">
        <w:rPr>
          <w:rFonts w:ascii="Times" w:hAnsi="Times"/>
        </w:rPr>
        <w:t xml:space="preserve">Com. On nomme non-lieu, ou plus précisément non-lieu à suivre ou </w:t>
      </w:r>
      <w:r w:rsidRPr="00701510">
        <w:rPr>
          <w:rFonts w:ascii="Times" w:hAnsi="Times"/>
          <w:color w:val="FF0000"/>
        </w:rPr>
        <w:t>non-lieu à poursuivre</w:t>
      </w:r>
      <w:r w:rsidRPr="00D60D31">
        <w:rPr>
          <w:rFonts w:ascii="Times" w:hAnsi="Times"/>
        </w:rPr>
        <w:t xml:space="preserve"> l'abandon d'une </w:t>
      </w:r>
      <w:hyperlink r:id="rId8" w:history="1">
        <w:r w:rsidRPr="00D60D31">
          <w:rPr>
            <w:rFonts w:ascii="Times" w:hAnsi="Times"/>
          </w:rPr>
          <w:t>action judiciaire</w:t>
        </w:r>
      </w:hyperlink>
      <w:r w:rsidRPr="00D60D31">
        <w:rPr>
          <w:rFonts w:ascii="Times" w:hAnsi="Times"/>
        </w:rPr>
        <w:t xml:space="preserve"> en cours de procédure, par le </w:t>
      </w:r>
      <w:hyperlink r:id="rId9" w:history="1">
        <w:r w:rsidRPr="00D60D31">
          <w:rPr>
            <w:rFonts w:ascii="Times" w:hAnsi="Times"/>
          </w:rPr>
          <w:t>juge</w:t>
        </w:r>
      </w:hyperlink>
      <w:r w:rsidRPr="00D60D31">
        <w:rPr>
          <w:rFonts w:ascii="Times" w:hAnsi="Times"/>
        </w:rPr>
        <w:t>, et survient lorsque les éléments rassemblés par l'enquête ne justifient pas la poursuite d'une action pénale.</w:t>
      </w:r>
    </w:p>
    <w:p w14:paraId="2AFB8C8C" w14:textId="77777777" w:rsidR="00457E7C" w:rsidRPr="003E12AB" w:rsidRDefault="00457E7C" w:rsidP="003E12AB">
      <w:pPr>
        <w:pStyle w:val="Paragraphedeliste"/>
        <w:numPr>
          <w:ilvl w:val="0"/>
          <w:numId w:val="2"/>
        </w:numPr>
        <w:rPr>
          <w:rFonts w:ascii="Times" w:hAnsi="Times"/>
        </w:rPr>
      </w:pPr>
      <w:r w:rsidRPr="003E12AB">
        <w:rPr>
          <w:rFonts w:ascii="Times" w:hAnsi="Times"/>
        </w:rPr>
        <w:t>lorsque les faits reprochés ne tombent pas sous le coup d'une loi répressive ;</w:t>
      </w:r>
    </w:p>
    <w:p w14:paraId="0F4BA95C" w14:textId="77777777" w:rsidR="00457E7C" w:rsidRPr="003E12AB" w:rsidRDefault="00457E7C" w:rsidP="003E12AB">
      <w:pPr>
        <w:pStyle w:val="Paragraphedeliste"/>
        <w:numPr>
          <w:ilvl w:val="0"/>
          <w:numId w:val="2"/>
        </w:numPr>
        <w:rPr>
          <w:rFonts w:ascii="Times" w:hAnsi="Times"/>
        </w:rPr>
      </w:pPr>
      <w:r w:rsidRPr="003E12AB">
        <w:rPr>
          <w:rFonts w:ascii="Times" w:hAnsi="Times"/>
        </w:rPr>
        <w:t>lorsqu'une prescription est constatée ;</w:t>
      </w:r>
    </w:p>
    <w:p w14:paraId="64ACE15F" w14:textId="77777777" w:rsidR="00457E7C" w:rsidRPr="003E12AB" w:rsidRDefault="00457E7C" w:rsidP="003E12AB">
      <w:pPr>
        <w:pStyle w:val="Paragraphedeliste"/>
        <w:numPr>
          <w:ilvl w:val="0"/>
          <w:numId w:val="2"/>
        </w:numPr>
        <w:rPr>
          <w:rFonts w:ascii="Times" w:hAnsi="Times"/>
        </w:rPr>
      </w:pPr>
      <w:r w:rsidRPr="003E12AB">
        <w:rPr>
          <w:rFonts w:ascii="Times" w:hAnsi="Times"/>
        </w:rPr>
        <w:lastRenderedPageBreak/>
        <w:t>lorsque les faits ne sont pas constitués ou pas assez caractérisés ou ne permettent pas d'identifier l'auteur ;</w:t>
      </w:r>
    </w:p>
    <w:p w14:paraId="574EE721" w14:textId="77777777" w:rsidR="00457E7C" w:rsidRPr="003E12AB" w:rsidRDefault="00457E7C" w:rsidP="003E12AB">
      <w:pPr>
        <w:pStyle w:val="Paragraphedeliste"/>
        <w:numPr>
          <w:ilvl w:val="0"/>
          <w:numId w:val="2"/>
        </w:numPr>
        <w:rPr>
          <w:rFonts w:ascii="Times" w:hAnsi="Times"/>
        </w:rPr>
      </w:pPr>
      <w:r w:rsidRPr="003E12AB">
        <w:rPr>
          <w:rFonts w:ascii="Times" w:hAnsi="Times"/>
        </w:rPr>
        <w:t>l'irresponsabilité pénale du prévenu ;</w:t>
      </w:r>
    </w:p>
    <w:p w14:paraId="0905D33B" w14:textId="77777777" w:rsidR="00457E7C" w:rsidRPr="003E12AB" w:rsidRDefault="00457E7C" w:rsidP="003E12AB">
      <w:pPr>
        <w:pStyle w:val="Paragraphedeliste"/>
        <w:numPr>
          <w:ilvl w:val="0"/>
          <w:numId w:val="2"/>
        </w:numPr>
        <w:rPr>
          <w:rFonts w:ascii="Times" w:hAnsi="Times"/>
        </w:rPr>
      </w:pPr>
      <w:r w:rsidRPr="003E12AB">
        <w:rPr>
          <w:rFonts w:ascii="Times" w:hAnsi="Times"/>
        </w:rPr>
        <w:t>lorsque le prévenu décède ;</w:t>
      </w:r>
    </w:p>
    <w:p w14:paraId="3F8523AC" w14:textId="77777777" w:rsidR="00457E7C" w:rsidRPr="003E12AB" w:rsidRDefault="00457E7C" w:rsidP="003E12AB">
      <w:pPr>
        <w:pStyle w:val="Paragraphedeliste"/>
        <w:numPr>
          <w:ilvl w:val="0"/>
          <w:numId w:val="2"/>
        </w:numPr>
        <w:rPr>
          <w:rFonts w:ascii="Times" w:hAnsi="Times"/>
        </w:rPr>
      </w:pPr>
      <w:r w:rsidRPr="003E12AB">
        <w:rPr>
          <w:rFonts w:ascii="Times" w:hAnsi="Times"/>
        </w:rPr>
        <w:t>lorsqu'il y a amnistie ;</w:t>
      </w:r>
    </w:p>
    <w:p w14:paraId="1C4CAA50" w14:textId="4628B16C" w:rsidR="00457E7C" w:rsidRPr="00701510" w:rsidRDefault="00457E7C" w:rsidP="00D60D31">
      <w:pPr>
        <w:pStyle w:val="Paragraphedeliste"/>
        <w:numPr>
          <w:ilvl w:val="0"/>
          <w:numId w:val="2"/>
        </w:numPr>
        <w:rPr>
          <w:rFonts w:ascii="Times" w:hAnsi="Times"/>
        </w:rPr>
      </w:pPr>
      <w:r w:rsidRPr="003E12AB">
        <w:rPr>
          <w:rFonts w:ascii="Times" w:hAnsi="Times"/>
        </w:rPr>
        <w:t>lorsque le procureur ne juge pas opportun d'enclencher des poursuites.</w:t>
      </w:r>
    </w:p>
    <w:p w14:paraId="3D538452" w14:textId="62FF1A9B" w:rsidR="005A4798" w:rsidRPr="00D60D31" w:rsidRDefault="005A4798" w:rsidP="00D60D31">
      <w:pPr>
        <w:rPr>
          <w:rFonts w:ascii="Times" w:hAnsi="Times"/>
        </w:rPr>
      </w:pPr>
      <w:r w:rsidRPr="00D60D31">
        <w:rPr>
          <w:rFonts w:ascii="Times" w:hAnsi="Times"/>
        </w:rPr>
        <w:t xml:space="preserve">junqi </w:t>
      </w:r>
      <w:r w:rsidRPr="00D60D31">
        <w:rPr>
          <w:rFonts w:ascii="Times" w:hAnsi="Times"/>
        </w:rPr>
        <w:t>軍器</w:t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: military equipment; arms, weapons ?</w:t>
      </w:r>
    </w:p>
    <w:p w14:paraId="3C2B72B2" w14:textId="7981D271" w:rsidR="005A4798" w:rsidRDefault="005A4798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 xml:space="preserve">équipement militaire ? arme(s) de guerre; armes </w:t>
      </w:r>
    </w:p>
    <w:p w14:paraId="17EC0B53" w14:textId="77777777" w:rsidR="00701510" w:rsidRPr="00D60D31" w:rsidRDefault="00701510" w:rsidP="00701510">
      <w:pPr>
        <w:rPr>
          <w:rFonts w:ascii="Times" w:hAnsi="Times"/>
        </w:rPr>
      </w:pPr>
      <w:r w:rsidRPr="00701510">
        <w:rPr>
          <w:rFonts w:ascii="Times" w:hAnsi="Times"/>
          <w:color w:val="FF0000"/>
        </w:rPr>
        <w:t>si</w:t>
      </w:r>
      <w:r w:rsidRPr="00701510">
        <w:rPr>
          <w:rFonts w:ascii="Times" w:hAnsi="Times"/>
          <w:color w:val="FF0000"/>
        </w:rPr>
        <w:tab/>
      </w:r>
      <w:r w:rsidRPr="00701510">
        <w:rPr>
          <w:rFonts w:ascii="Times" w:hAnsi="Times"/>
          <w:color w:val="FF0000"/>
        </w:rPr>
        <w:t>私</w:t>
      </w:r>
      <w:r w:rsidRPr="00701510">
        <w:rPr>
          <w:rFonts w:ascii="Times" w:hAnsi="Times"/>
          <w:color w:val="FF0000"/>
        </w:rPr>
        <w:tab/>
      </w:r>
      <w:r w:rsidRPr="00D60D31">
        <w:rPr>
          <w:rFonts w:ascii="Times" w:hAnsi="Times"/>
        </w:rPr>
        <w:tab/>
        <w:t>: privately, without authorization ; smuggling</w:t>
      </w:r>
    </w:p>
    <w:p w14:paraId="557B292F" w14:textId="77777777" w:rsidR="00701510" w:rsidRPr="00D60D31" w:rsidRDefault="00701510" w:rsidP="00701510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privément, de son propre chef, sans autorisation ; contrebande</w:t>
      </w:r>
    </w:p>
    <w:p w14:paraId="0B1DF927" w14:textId="0843CBAF" w:rsidR="00701510" w:rsidRPr="00D60D31" w:rsidRDefault="00701510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ref. voir simai, simai, siyou, sicang, sizao, sizhu</w:t>
      </w:r>
    </w:p>
    <w:p w14:paraId="69484111" w14:textId="11195A75" w:rsidR="000E2260" w:rsidRPr="00D60D31" w:rsidRDefault="000E2260" w:rsidP="00D60D31">
      <w:pPr>
        <w:rPr>
          <w:rFonts w:ascii="Times" w:hAnsi="Times"/>
        </w:rPr>
      </w:pPr>
      <w:r w:rsidRPr="00D60D31">
        <w:rPr>
          <w:rFonts w:ascii="Times" w:hAnsi="Times"/>
        </w:rPr>
        <w:t>simai </w:t>
      </w:r>
      <w:r w:rsidR="004F2F83" w:rsidRPr="00D60D31">
        <w:rPr>
          <w:rFonts w:ascii="Times" w:hAnsi="Times"/>
        </w:rPr>
        <w:tab/>
      </w:r>
      <w:r w:rsidR="004F2F83" w:rsidRPr="00D60D31">
        <w:rPr>
          <w:rFonts w:ascii="Times" w:hAnsi="Times"/>
        </w:rPr>
        <w:t>私賣</w:t>
      </w:r>
      <w:r w:rsidR="004F2F83" w:rsidRPr="00D60D31">
        <w:rPr>
          <w:rFonts w:ascii="Times" w:hAnsi="Times"/>
        </w:rPr>
        <w:tab/>
      </w:r>
      <w:r w:rsidR="005A4798" w:rsidRPr="00D60D31">
        <w:rPr>
          <w:rFonts w:ascii="Times" w:hAnsi="Times"/>
        </w:rPr>
        <w:tab/>
      </w:r>
      <w:r w:rsidRPr="00D60D31">
        <w:rPr>
          <w:rFonts w:ascii="Times" w:hAnsi="Times"/>
        </w:rPr>
        <w:t>: to sell without authorization, unauthorized sale</w:t>
      </w:r>
    </w:p>
    <w:p w14:paraId="0BC5D2AC" w14:textId="62653680" w:rsidR="00457E7C" w:rsidRPr="00D60D31" w:rsidRDefault="004C5E50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</w:r>
      <w:r w:rsidR="00457E7C" w:rsidRPr="00D60D31">
        <w:rPr>
          <w:rFonts w:ascii="Times" w:hAnsi="Times"/>
        </w:rPr>
        <w:tab/>
        <w:t>: prendre sur soi de vendre ; vendre illégalement, en contrebande</w:t>
      </w:r>
    </w:p>
    <w:p w14:paraId="0E014CA7" w14:textId="2804E603" w:rsidR="00457E7C" w:rsidRPr="00D60D31" w:rsidRDefault="00457E7C" w:rsidP="00D60D31">
      <w:pPr>
        <w:rPr>
          <w:rFonts w:ascii="Times" w:hAnsi="Times"/>
        </w:rPr>
      </w:pPr>
      <w:r w:rsidRPr="00D60D31">
        <w:rPr>
          <w:rFonts w:ascii="Times" w:hAnsi="Times"/>
        </w:rPr>
        <w:t xml:space="preserve">siyou </w:t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>私有</w:t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 xml:space="preserve">: possess without authorization ; retain illegally </w:t>
      </w:r>
    </w:p>
    <w:p w14:paraId="3DD3275B" w14:textId="68E21EB3" w:rsidR="00457E7C" w:rsidRPr="00D60D31" w:rsidRDefault="00457E7C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détenir illégalement, garder clandestinement</w:t>
      </w:r>
    </w:p>
    <w:p w14:paraId="274F279C" w14:textId="451C7E85" w:rsidR="00026367" w:rsidRPr="00D60D31" w:rsidRDefault="00026367" w:rsidP="00D60D31">
      <w:pPr>
        <w:rPr>
          <w:rFonts w:ascii="Times" w:hAnsi="Times"/>
        </w:rPr>
      </w:pPr>
      <w:r w:rsidRPr="00D60D31">
        <w:rPr>
          <w:rFonts w:ascii="Times" w:hAnsi="Times"/>
        </w:rPr>
        <w:t xml:space="preserve">sicang </w:t>
      </w:r>
      <w:r w:rsidRPr="00D60D31">
        <w:rPr>
          <w:rFonts w:ascii="Times" w:hAnsi="Times"/>
        </w:rPr>
        <w:t>私藏</w:t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: receive or keep illicitly (stolen goods, for instance)</w:t>
      </w:r>
    </w:p>
    <w:p w14:paraId="4D0B49D6" w14:textId="712E7DBE" w:rsidR="00026367" w:rsidRPr="00D60D31" w:rsidRDefault="00026367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recéler, recéleur.</w:t>
      </w:r>
    </w:p>
    <w:p w14:paraId="79180D5B" w14:textId="11488CD3" w:rsidR="001069BB" w:rsidRPr="00D60D31" w:rsidRDefault="001069BB" w:rsidP="00D60D31">
      <w:pPr>
        <w:rPr>
          <w:rFonts w:ascii="Times" w:hAnsi="Times"/>
        </w:rPr>
      </w:pPr>
      <w:r w:rsidRPr="00D60D31">
        <w:rPr>
          <w:rFonts w:ascii="Times" w:hAnsi="Times"/>
        </w:rPr>
        <w:t>sizao</w:t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>私造</w:t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 xml:space="preserve">: </w:t>
      </w:r>
      <w:r w:rsidR="00026367" w:rsidRPr="00D60D31">
        <w:rPr>
          <w:rFonts w:ascii="Times" w:hAnsi="Times"/>
        </w:rPr>
        <w:t>manufacturing without authorization; illicit fabrication</w:t>
      </w:r>
    </w:p>
    <w:p w14:paraId="533E27E8" w14:textId="48F65579" w:rsidR="001069BB" w:rsidRPr="00D60D31" w:rsidRDefault="001069BB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fabriquer clandestinement; fabrication ill</w:t>
      </w:r>
      <w:r w:rsidR="00026367" w:rsidRPr="00D60D31">
        <w:rPr>
          <w:rFonts w:ascii="Times" w:hAnsi="Times"/>
        </w:rPr>
        <w:t>icite</w:t>
      </w:r>
    </w:p>
    <w:p w14:paraId="471430A2" w14:textId="1E291D9D" w:rsidR="00D60D31" w:rsidRPr="00701510" w:rsidRDefault="00D60D31" w:rsidP="00D60D31">
      <w:pPr>
        <w:rPr>
          <w:rFonts w:ascii="Times" w:hAnsi="Times"/>
          <w:color w:val="FF0000"/>
        </w:rPr>
      </w:pPr>
      <w:r w:rsidRPr="00701510">
        <w:rPr>
          <w:rFonts w:ascii="Times" w:hAnsi="Times"/>
          <w:color w:val="FF0000"/>
        </w:rPr>
        <w:t xml:space="preserve">shan </w:t>
      </w:r>
      <w:r w:rsidRPr="00701510">
        <w:rPr>
          <w:rFonts w:ascii="Times" w:hAnsi="Times"/>
          <w:color w:val="FF0000"/>
        </w:rPr>
        <w:t>擅</w:t>
      </w:r>
      <w:r w:rsidRPr="00701510">
        <w:rPr>
          <w:rFonts w:ascii="Times" w:hAnsi="Times"/>
          <w:color w:val="FF0000"/>
        </w:rPr>
        <w:tab/>
      </w:r>
      <w:r w:rsidRPr="00701510">
        <w:rPr>
          <w:rFonts w:ascii="Times" w:hAnsi="Times"/>
          <w:color w:val="FF0000"/>
        </w:rPr>
        <w:tab/>
        <w:t>: heedlessly, recklessly  (?)</w:t>
      </w:r>
    </w:p>
    <w:p w14:paraId="0908C484" w14:textId="004BEC60" w:rsidR="00D60D31" w:rsidRPr="00D60D31" w:rsidRDefault="00D60D31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s’arroger de, se permettre de, exciper de</w:t>
      </w:r>
    </w:p>
    <w:p w14:paraId="17A04063" w14:textId="2AC561CF" w:rsidR="001069BB" w:rsidRPr="00D60D31" w:rsidRDefault="001069BB" w:rsidP="00D60D31">
      <w:pPr>
        <w:rPr>
          <w:rFonts w:ascii="Times" w:hAnsi="Times"/>
        </w:rPr>
      </w:pPr>
      <w:r w:rsidRPr="00D60D31">
        <w:rPr>
          <w:rFonts w:ascii="Times" w:hAnsi="Times"/>
        </w:rPr>
        <w:t xml:space="preserve">yingjin </w:t>
      </w:r>
      <w:r w:rsidRPr="00D60D31">
        <w:rPr>
          <w:rFonts w:ascii="Times" w:hAnsi="Times"/>
        </w:rPr>
        <w:t>應禁</w:t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: forbidden, prohibited (retaining arms, for instance)</w:t>
      </w:r>
    </w:p>
    <w:p w14:paraId="68B32493" w14:textId="39A663A4" w:rsidR="001069BB" w:rsidRPr="00701510" w:rsidRDefault="001069BB" w:rsidP="00D60D31">
      <w:pPr>
        <w:rPr>
          <w:rFonts w:ascii="Times" w:hAnsi="Times"/>
          <w:color w:val="FF0000"/>
        </w:rPr>
      </w:pPr>
      <w:r w:rsidRPr="00701510">
        <w:rPr>
          <w:rFonts w:ascii="Times" w:hAnsi="Times"/>
          <w:color w:val="FF0000"/>
        </w:rPr>
        <w:tab/>
      </w:r>
      <w:r w:rsidRPr="00701510">
        <w:rPr>
          <w:rFonts w:ascii="Times" w:hAnsi="Times"/>
          <w:color w:val="FF0000"/>
        </w:rPr>
        <w:tab/>
      </w:r>
      <w:r w:rsidRPr="00701510">
        <w:rPr>
          <w:rFonts w:ascii="Times" w:hAnsi="Times"/>
          <w:color w:val="FF0000"/>
        </w:rPr>
        <w:tab/>
        <w:t>prohibé, interdit (detention d’arme, par ex.)</w:t>
      </w:r>
    </w:p>
    <w:p w14:paraId="3C5301AA" w14:textId="7DBE65C8" w:rsidR="000E2260" w:rsidRPr="00D60D31" w:rsidRDefault="000E2260" w:rsidP="00D60D31">
      <w:pPr>
        <w:rPr>
          <w:rFonts w:ascii="Times" w:hAnsi="Times"/>
        </w:rPr>
      </w:pPr>
      <w:r w:rsidRPr="00701510">
        <w:rPr>
          <w:rFonts w:ascii="Times" w:hAnsi="Times"/>
          <w:color w:val="FF0000"/>
        </w:rPr>
        <w:t>ruguan</w:t>
      </w:r>
      <w:r w:rsidRPr="00701510">
        <w:rPr>
          <w:rFonts w:ascii="Times" w:hAnsi="Times"/>
          <w:color w:val="FF0000"/>
        </w:rPr>
        <w:tab/>
      </w:r>
      <w:r w:rsidR="004F2F83" w:rsidRPr="00701510">
        <w:rPr>
          <w:rFonts w:ascii="Times" w:hAnsi="Times"/>
          <w:color w:val="FF0000"/>
        </w:rPr>
        <w:t>入官</w:t>
      </w:r>
      <w:r w:rsidRPr="00701510">
        <w:rPr>
          <w:rFonts w:ascii="Times" w:hAnsi="Times"/>
          <w:color w:val="FF0000"/>
        </w:rPr>
        <w:tab/>
      </w:r>
      <w:r w:rsidR="004C5E50" w:rsidRPr="00D60D31">
        <w:rPr>
          <w:rFonts w:ascii="Times" w:hAnsi="Times"/>
        </w:rPr>
        <w:tab/>
      </w:r>
      <w:r w:rsidRPr="00D60D31">
        <w:rPr>
          <w:rFonts w:ascii="Times" w:hAnsi="Times"/>
        </w:rPr>
        <w:t>: Confiscation (impounded, confiscate</w:t>
      </w:r>
      <w:r w:rsidR="00701510">
        <w:rPr>
          <w:rFonts w:ascii="Times" w:hAnsi="Times"/>
        </w:rPr>
        <w:t>d</w:t>
      </w:r>
      <w:r w:rsidRPr="00D60D31">
        <w:rPr>
          <w:rFonts w:ascii="Times" w:hAnsi="Times"/>
        </w:rPr>
        <w:t xml:space="preserve">, requisitioned) by the State, the </w:t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administration ?</w:t>
      </w:r>
    </w:p>
    <w:p w14:paraId="5773B192" w14:textId="7291626C" w:rsidR="000E2260" w:rsidRPr="00701510" w:rsidRDefault="000E2260" w:rsidP="00701510">
      <w:pPr>
        <w:pStyle w:val="Paragraphedeliste"/>
        <w:numPr>
          <w:ilvl w:val="3"/>
          <w:numId w:val="3"/>
        </w:numPr>
        <w:rPr>
          <w:rFonts w:ascii="Times" w:hAnsi="Times"/>
        </w:rPr>
      </w:pPr>
      <w:r w:rsidRPr="00701510">
        <w:rPr>
          <w:rFonts w:ascii="Times" w:hAnsi="Times"/>
        </w:rPr>
        <w:t xml:space="preserve">requisition : an official order laying claim to the use of property </w:t>
      </w:r>
      <w:r w:rsidR="004C5E50" w:rsidRPr="00701510">
        <w:rPr>
          <w:rFonts w:ascii="Times" w:hAnsi="Times"/>
        </w:rPr>
        <w:tab/>
      </w:r>
      <w:r w:rsidR="004C5E50" w:rsidRPr="00701510">
        <w:rPr>
          <w:rFonts w:ascii="Times" w:hAnsi="Times"/>
        </w:rPr>
        <w:tab/>
      </w:r>
      <w:r w:rsidR="004C5E50" w:rsidRPr="00701510">
        <w:rPr>
          <w:rFonts w:ascii="Times" w:hAnsi="Times"/>
        </w:rPr>
        <w:tab/>
        <w:t xml:space="preserve">or </w:t>
      </w:r>
      <w:r w:rsidRPr="00701510">
        <w:rPr>
          <w:rFonts w:ascii="Times" w:hAnsi="Times"/>
        </w:rPr>
        <w:t>material</w:t>
      </w:r>
    </w:p>
    <w:p w14:paraId="0C700D93" w14:textId="3E8D2EBA" w:rsidR="000E2260" w:rsidRPr="00701510" w:rsidRDefault="000E2260" w:rsidP="00701510">
      <w:pPr>
        <w:pStyle w:val="Paragraphedeliste"/>
        <w:numPr>
          <w:ilvl w:val="3"/>
          <w:numId w:val="3"/>
        </w:numPr>
        <w:rPr>
          <w:rFonts w:ascii="Times" w:hAnsi="Times"/>
        </w:rPr>
      </w:pPr>
      <w:r w:rsidRPr="00701510">
        <w:rPr>
          <w:rFonts w:ascii="Times" w:hAnsi="Times"/>
        </w:rPr>
        <w:t xml:space="preserve">confiscation : the action of taking or seizing someone's property </w:t>
      </w:r>
      <w:r w:rsidR="004C5E50" w:rsidRPr="00701510">
        <w:rPr>
          <w:rFonts w:ascii="Times" w:hAnsi="Times"/>
        </w:rPr>
        <w:tab/>
      </w:r>
      <w:r w:rsidR="004C5E50" w:rsidRPr="00701510">
        <w:rPr>
          <w:rFonts w:ascii="Times" w:hAnsi="Times"/>
        </w:rPr>
        <w:tab/>
      </w:r>
      <w:r w:rsidR="004C5E50" w:rsidRPr="00701510">
        <w:rPr>
          <w:rFonts w:ascii="Times" w:hAnsi="Times"/>
        </w:rPr>
        <w:tab/>
        <w:t xml:space="preserve">with </w:t>
      </w:r>
      <w:r w:rsidRPr="00701510">
        <w:rPr>
          <w:rFonts w:ascii="Times" w:hAnsi="Times"/>
        </w:rPr>
        <w:t>authority; seizure</w:t>
      </w:r>
    </w:p>
    <w:p w14:paraId="41C58A95" w14:textId="127E2C5B" w:rsidR="000E2260" w:rsidRPr="00701510" w:rsidRDefault="000E2260" w:rsidP="00701510">
      <w:pPr>
        <w:pStyle w:val="Paragraphedeliste"/>
        <w:numPr>
          <w:ilvl w:val="3"/>
          <w:numId w:val="3"/>
        </w:numPr>
        <w:rPr>
          <w:rFonts w:ascii="Times" w:hAnsi="Times"/>
        </w:rPr>
      </w:pPr>
      <w:r w:rsidRPr="00701510">
        <w:rPr>
          <w:rFonts w:ascii="Times" w:hAnsi="Times"/>
        </w:rPr>
        <w:t xml:space="preserve">impound: 1 seize and take legal custody of (something, esp. a </w:t>
      </w:r>
      <w:r w:rsidR="004C5E50" w:rsidRPr="00701510">
        <w:rPr>
          <w:rFonts w:ascii="Times" w:hAnsi="Times"/>
        </w:rPr>
        <w:tab/>
      </w:r>
      <w:r w:rsidR="004C5E50" w:rsidRPr="00701510">
        <w:rPr>
          <w:rFonts w:ascii="Times" w:hAnsi="Times"/>
        </w:rPr>
        <w:tab/>
      </w:r>
      <w:r w:rsidR="004C5E50" w:rsidRPr="00701510">
        <w:rPr>
          <w:rFonts w:ascii="Times" w:hAnsi="Times"/>
        </w:rPr>
        <w:tab/>
        <w:t xml:space="preserve">vehicle, </w:t>
      </w:r>
      <w:r w:rsidRPr="00701510">
        <w:rPr>
          <w:rFonts w:ascii="Times" w:hAnsi="Times"/>
        </w:rPr>
        <w:t>goods, or documents) because of</w:t>
      </w:r>
      <w:r w:rsidR="004C5E50" w:rsidRPr="00701510">
        <w:rPr>
          <w:rFonts w:ascii="Times" w:hAnsi="Times"/>
        </w:rPr>
        <w:t xml:space="preserve"> an infringement of a </w:t>
      </w:r>
      <w:r w:rsidR="004C5E50" w:rsidRPr="00701510">
        <w:rPr>
          <w:rFonts w:ascii="Times" w:hAnsi="Times"/>
        </w:rPr>
        <w:tab/>
      </w:r>
      <w:r w:rsidR="004C5E50" w:rsidRPr="00701510">
        <w:rPr>
          <w:rFonts w:ascii="Times" w:hAnsi="Times"/>
        </w:rPr>
        <w:tab/>
      </w:r>
      <w:r w:rsidR="004C5E50" w:rsidRPr="00701510">
        <w:rPr>
          <w:rFonts w:ascii="Times" w:hAnsi="Times"/>
        </w:rPr>
        <w:tab/>
        <w:t xml:space="preserve">law or </w:t>
      </w:r>
      <w:r w:rsidRPr="00701510">
        <w:rPr>
          <w:rFonts w:ascii="Times" w:hAnsi="Times"/>
        </w:rPr>
        <w:t>regulation</w:t>
      </w:r>
    </w:p>
    <w:p w14:paraId="52624939" w14:textId="40373162" w:rsidR="00785599" w:rsidRPr="00D60D31" w:rsidRDefault="00785599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Confiscation, confisquer par l’administration</w:t>
      </w:r>
      <w:r w:rsidR="00846822" w:rsidRPr="00D60D31">
        <w:rPr>
          <w:rFonts w:ascii="Times" w:hAnsi="Times"/>
        </w:rPr>
        <w:t>; saisi par l’administration</w:t>
      </w:r>
    </w:p>
    <w:p w14:paraId="1F9FFA68" w14:textId="68BD80D6" w:rsidR="00785599" w:rsidRPr="00D60D31" w:rsidRDefault="005A015D" w:rsidP="00D60D31">
      <w:pPr>
        <w:rPr>
          <w:rFonts w:ascii="Times" w:hAnsi="Times"/>
        </w:rPr>
      </w:pPr>
      <w:r w:rsidRPr="00701510">
        <w:rPr>
          <w:rFonts w:ascii="Times" w:hAnsi="Times"/>
          <w:color w:val="FF0000"/>
        </w:rPr>
        <w:t xml:space="preserve">changren </w:t>
      </w:r>
      <w:r w:rsidRPr="00701510">
        <w:rPr>
          <w:rFonts w:ascii="Times" w:hAnsi="Times"/>
          <w:color w:val="FF0000"/>
        </w:rPr>
        <w:t>常人</w:t>
      </w:r>
      <w:r w:rsidR="004C5E50" w:rsidRPr="00D60D31">
        <w:rPr>
          <w:rFonts w:ascii="Times" w:hAnsi="Times"/>
        </w:rPr>
        <w:tab/>
      </w:r>
      <w:r w:rsidR="00785599" w:rsidRPr="00D60D31">
        <w:rPr>
          <w:rFonts w:ascii="Times" w:hAnsi="Times"/>
        </w:rPr>
        <w:t>: civilian, commoner</w:t>
      </w:r>
    </w:p>
    <w:p w14:paraId="5756346F" w14:textId="42C1976B" w:rsidR="00785599" w:rsidRDefault="00785599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</w:r>
      <w:r w:rsidR="004C5E50" w:rsidRPr="00D60D31">
        <w:rPr>
          <w:rFonts w:ascii="Times" w:hAnsi="Times"/>
        </w:rPr>
        <w:tab/>
      </w:r>
      <w:r w:rsidRPr="00D60D31">
        <w:rPr>
          <w:rFonts w:ascii="Times" w:hAnsi="Times"/>
        </w:rPr>
        <w:t>un particulier; personne du commun</w:t>
      </w:r>
    </w:p>
    <w:p w14:paraId="0C5395A2" w14:textId="34A1400B" w:rsidR="00701510" w:rsidRPr="00D60D31" w:rsidRDefault="00701510" w:rsidP="00D60D31">
      <w:pPr>
        <w:rPr>
          <w:rFonts w:ascii="Times" w:hAnsi="Times"/>
        </w:rPr>
      </w:pPr>
      <w:r>
        <w:rPr>
          <w:rFonts w:ascii="Times" w:hAnsi="Times"/>
        </w:rPr>
        <w:tab/>
        <w:t>ref. miren, ≠ junren</w:t>
      </w:r>
    </w:p>
    <w:p w14:paraId="21265932" w14:textId="490484FB" w:rsidR="00A13463" w:rsidRPr="00D60D31" w:rsidRDefault="00A13463" w:rsidP="00D60D31">
      <w:pPr>
        <w:rPr>
          <w:rFonts w:ascii="Times" w:hAnsi="Times"/>
        </w:rPr>
      </w:pPr>
      <w:r w:rsidRPr="00701510">
        <w:rPr>
          <w:rFonts w:ascii="Times" w:hAnsi="Times"/>
          <w:color w:val="FF0000"/>
        </w:rPr>
        <w:t>kezui</w:t>
      </w:r>
      <w:r w:rsidRPr="00701510">
        <w:rPr>
          <w:rFonts w:ascii="Times" w:hAnsi="Times"/>
          <w:color w:val="FF0000"/>
        </w:rPr>
        <w:tab/>
      </w:r>
      <w:r w:rsidR="005A015D" w:rsidRPr="00701510">
        <w:rPr>
          <w:rFonts w:ascii="Times" w:hAnsi="Times"/>
          <w:color w:val="FF0000"/>
        </w:rPr>
        <w:t>科罪</w:t>
      </w:r>
      <w:r w:rsidRPr="00701510">
        <w:rPr>
          <w:rFonts w:ascii="Times" w:hAnsi="Times"/>
          <w:color w:val="FF0000"/>
        </w:rPr>
        <w:tab/>
      </w:r>
      <w:r w:rsidR="004C5E50" w:rsidRPr="00D60D31">
        <w:rPr>
          <w:rFonts w:ascii="Times" w:hAnsi="Times"/>
        </w:rPr>
        <w:tab/>
      </w:r>
      <w:r w:rsidRPr="00D60D31">
        <w:rPr>
          <w:rFonts w:ascii="Times" w:hAnsi="Times"/>
        </w:rPr>
        <w:t>: ?? punished</w:t>
      </w:r>
      <w:r w:rsidRPr="00D60D31">
        <w:rPr>
          <w:rFonts w:ascii="Times" w:hAnsi="Times"/>
        </w:rPr>
        <w:tab/>
      </w:r>
    </w:p>
    <w:p w14:paraId="5738A8F5" w14:textId="17DAB672" w:rsidR="001B6751" w:rsidRPr="00D60D31" w:rsidRDefault="00A13463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</w:r>
      <w:r w:rsidR="004C5E50" w:rsidRPr="00D60D31">
        <w:rPr>
          <w:rFonts w:ascii="Times" w:hAnsi="Times"/>
        </w:rPr>
        <w:tab/>
      </w:r>
      <w:r w:rsidRPr="00D60D31">
        <w:rPr>
          <w:rFonts w:ascii="Times" w:hAnsi="Times"/>
        </w:rPr>
        <w:t>sentence à proportion du crime?</w:t>
      </w:r>
    </w:p>
    <w:p w14:paraId="33B69805" w14:textId="77777777" w:rsidR="001B6751" w:rsidRPr="00D60D31" w:rsidRDefault="001B6751" w:rsidP="00D60D31">
      <w:pPr>
        <w:rPr>
          <w:rFonts w:ascii="Times" w:hAnsi="Times"/>
        </w:rPr>
      </w:pPr>
      <w:r w:rsidRPr="00D60D31">
        <w:rPr>
          <w:rFonts w:ascii="Times" w:hAnsi="Times"/>
        </w:rPr>
        <w:t>Sub-statute 211-1</w:t>
      </w:r>
    </w:p>
    <w:p w14:paraId="7EF2C98F" w14:textId="4D6E78F5" w:rsidR="001B6751" w:rsidRPr="00D60D31" w:rsidRDefault="001B6751" w:rsidP="00D60D31">
      <w:pPr>
        <w:rPr>
          <w:rFonts w:ascii="Times" w:hAnsi="Times"/>
        </w:rPr>
      </w:pPr>
      <w:r w:rsidRPr="00D60D31">
        <w:rPr>
          <w:rFonts w:ascii="Times" w:hAnsi="Times"/>
        </w:rPr>
        <w:t>qiedao</w:t>
      </w:r>
      <w:r w:rsidRPr="00D60D31">
        <w:rPr>
          <w:rFonts w:ascii="Times" w:hAnsi="Times"/>
        </w:rPr>
        <w:tab/>
      </w:r>
      <w:r w:rsidR="005A015D" w:rsidRPr="00D60D31">
        <w:rPr>
          <w:rFonts w:ascii="Times" w:hAnsi="Times"/>
        </w:rPr>
        <w:t>竊盜</w:t>
      </w:r>
      <w:r w:rsidRPr="00D60D31">
        <w:rPr>
          <w:rFonts w:ascii="Times" w:hAnsi="Times"/>
        </w:rPr>
        <w:tab/>
      </w:r>
      <w:r w:rsidR="004C5E50" w:rsidRPr="00D60D31">
        <w:rPr>
          <w:rFonts w:ascii="Times" w:hAnsi="Times"/>
        </w:rPr>
        <w:tab/>
      </w:r>
      <w:r w:rsidRPr="00D60D31">
        <w:rPr>
          <w:rFonts w:ascii="Times" w:hAnsi="Times"/>
        </w:rPr>
        <w:t xml:space="preserve">: </w:t>
      </w:r>
      <w:r w:rsidRPr="00701510">
        <w:rPr>
          <w:rFonts w:ascii="Times" w:hAnsi="Times"/>
          <w:color w:val="FF0000"/>
        </w:rPr>
        <w:t xml:space="preserve">furtive </w:t>
      </w:r>
      <w:r w:rsidRPr="00D60D31">
        <w:rPr>
          <w:rFonts w:ascii="Times" w:hAnsi="Times"/>
        </w:rPr>
        <w:t>theft, larceny ?</w:t>
      </w:r>
    </w:p>
    <w:p w14:paraId="72D86088" w14:textId="7247EBE8" w:rsidR="006754A2" w:rsidRPr="00D60D31" w:rsidRDefault="001B6751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</w:r>
      <w:r w:rsidR="004C5E50" w:rsidRPr="00D60D31">
        <w:rPr>
          <w:rFonts w:ascii="Times" w:hAnsi="Times"/>
        </w:rPr>
        <w:tab/>
        <w:t>Ref. opposite of qi</w:t>
      </w:r>
      <w:r w:rsidRPr="00D60D31">
        <w:rPr>
          <w:rFonts w:ascii="Times" w:hAnsi="Times"/>
        </w:rPr>
        <w:t>angdao</w:t>
      </w:r>
    </w:p>
    <w:p w14:paraId="71FC32D8" w14:textId="7A590D87" w:rsidR="006754A2" w:rsidRPr="00D60D31" w:rsidRDefault="006754A2" w:rsidP="00D60D31">
      <w:pPr>
        <w:rPr>
          <w:rFonts w:ascii="Times" w:hAnsi="Times"/>
        </w:rPr>
      </w:pPr>
      <w:r w:rsidRPr="00D60D31">
        <w:rPr>
          <w:rFonts w:ascii="Times" w:hAnsi="Times"/>
        </w:rPr>
        <w:t xml:space="preserve">Fujin chongju </w:t>
      </w:r>
      <w:r w:rsidRPr="00D60D31">
        <w:rPr>
          <w:rFonts w:ascii="Times" w:hAnsi="Times"/>
        </w:rPr>
        <w:t>附近充軍</w:t>
      </w:r>
      <w:r w:rsidRPr="00D60D31">
        <w:rPr>
          <w:rFonts w:ascii="Times" w:hAnsi="Times"/>
        </w:rPr>
        <w:t xml:space="preserve">: military exile in the near region (In the nearest area, the less </w:t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remote area ?)</w:t>
      </w:r>
    </w:p>
    <w:p w14:paraId="0518964F" w14:textId="41D72873" w:rsidR="006754A2" w:rsidRPr="00D60D31" w:rsidRDefault="006754A2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  <w:t>Exil militaire dans une region proche, à proximité</w:t>
      </w:r>
    </w:p>
    <w:p w14:paraId="10322E01" w14:textId="77777777" w:rsidR="00B468DE" w:rsidRPr="00D60D31" w:rsidRDefault="00B468DE" w:rsidP="00D60D31">
      <w:pPr>
        <w:rPr>
          <w:rFonts w:ascii="Times" w:hAnsi="Times"/>
        </w:rPr>
      </w:pPr>
    </w:p>
    <w:p w14:paraId="792A1E67" w14:textId="2922A9E2" w:rsidR="00B468DE" w:rsidRPr="00D60D31" w:rsidRDefault="00B468DE" w:rsidP="00D60D31">
      <w:pPr>
        <w:rPr>
          <w:rFonts w:ascii="Times" w:hAnsi="Times"/>
        </w:rPr>
      </w:pPr>
      <w:r w:rsidRPr="00D60D31">
        <w:rPr>
          <w:rFonts w:ascii="Times" w:hAnsi="Times"/>
        </w:rPr>
        <w:t xml:space="preserve">zui zhi X </w:t>
      </w:r>
      <w:r w:rsidR="00701510">
        <w:rPr>
          <w:rFonts w:ascii="Times" w:hAnsi="Times"/>
        </w:rPr>
        <w:tab/>
      </w:r>
      <w:r w:rsidRPr="00701510">
        <w:rPr>
          <w:rFonts w:ascii="Times" w:hAnsi="Times"/>
          <w:color w:val="FF0000"/>
        </w:rPr>
        <w:t>罪止</w:t>
      </w:r>
      <w:r w:rsidRPr="00701510">
        <w:rPr>
          <w:rFonts w:ascii="Times" w:hAnsi="Times"/>
          <w:color w:val="FF0000"/>
        </w:rPr>
        <w:t xml:space="preserve"> X</w:t>
      </w:r>
      <w:r w:rsidRPr="00D60D31">
        <w:rPr>
          <w:rFonts w:ascii="Times" w:hAnsi="Times"/>
        </w:rPr>
        <w:t xml:space="preserve"> :  The punishment </w:t>
      </w:r>
      <w:r w:rsidRPr="00701510">
        <w:rPr>
          <w:rFonts w:ascii="Times" w:hAnsi="Times"/>
          <w:color w:val="FF0000"/>
        </w:rPr>
        <w:t>is capped at</w:t>
      </w:r>
      <w:r w:rsidRPr="00D60D31">
        <w:rPr>
          <w:rFonts w:ascii="Times" w:hAnsi="Times"/>
        </w:rPr>
        <w:t xml:space="preserve"> X</w:t>
      </w:r>
    </w:p>
    <w:p w14:paraId="701BA81D" w14:textId="51513257" w:rsidR="00B468DE" w:rsidRPr="00D60D31" w:rsidRDefault="00B468DE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jusqu’à un maximum de peine de X</w:t>
      </w:r>
    </w:p>
    <w:p w14:paraId="0E9D8370" w14:textId="429760EE" w:rsidR="00D71E36" w:rsidRPr="00D60D31" w:rsidRDefault="00D71E36" w:rsidP="00D60D31">
      <w:pPr>
        <w:rPr>
          <w:rFonts w:ascii="Times" w:hAnsi="Times"/>
        </w:rPr>
      </w:pPr>
      <w:r w:rsidRPr="00D60D31">
        <w:rPr>
          <w:rFonts w:ascii="Times" w:hAnsi="Times"/>
        </w:rPr>
        <w:t xml:space="preserve">xuling </w:t>
      </w:r>
      <w:r w:rsidRPr="00701510">
        <w:rPr>
          <w:rFonts w:ascii="Times" w:hAnsi="Times"/>
          <w:color w:val="FF0000"/>
        </w:rPr>
        <w:t>naguan</w:t>
      </w:r>
      <w:r w:rsidRPr="00D60D31">
        <w:rPr>
          <w:rFonts w:ascii="Times" w:hAnsi="Times"/>
        </w:rPr>
        <w:t>許令納官</w:t>
      </w:r>
      <w:r w:rsidRPr="00D60D31">
        <w:rPr>
          <w:rFonts w:ascii="Times" w:hAnsi="Times"/>
        </w:rPr>
        <w:t xml:space="preserve"> : it is to be ordered that the items are handed over to the </w:t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administration</w:t>
      </w:r>
    </w:p>
    <w:p w14:paraId="446E5E28" w14:textId="3DE275D6" w:rsidR="00D71E36" w:rsidRPr="00D60D31" w:rsidRDefault="00D71E36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l’objet doit être cédé à l’administration (? ≠ confiscation</w:t>
      </w:r>
    </w:p>
    <w:p w14:paraId="3FB5D613" w14:textId="33CF71E7" w:rsidR="00D71E36" w:rsidRPr="00701510" w:rsidRDefault="00D71E36" w:rsidP="00D60D31">
      <w:pPr>
        <w:rPr>
          <w:rFonts w:ascii="Times" w:hAnsi="Times"/>
          <w:color w:val="FF0000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 xml:space="preserve">Rem. see </w:t>
      </w:r>
      <w:r w:rsidRPr="00701510">
        <w:rPr>
          <w:rFonts w:ascii="Times" w:hAnsi="Times"/>
          <w:color w:val="FF0000"/>
        </w:rPr>
        <w:t>ruguan ≠ naguan ?</w:t>
      </w:r>
    </w:p>
    <w:p w14:paraId="0D17A28B" w14:textId="77777777" w:rsidR="00D71E36" w:rsidRPr="00D60D31" w:rsidRDefault="00D71E36" w:rsidP="00D60D31">
      <w:pPr>
        <w:rPr>
          <w:rFonts w:ascii="Times" w:hAnsi="Times"/>
        </w:rPr>
      </w:pPr>
    </w:p>
    <w:p w14:paraId="5EC3754D" w14:textId="0560CA77" w:rsidR="00D71E36" w:rsidRPr="00D60D31" w:rsidRDefault="00A75D5F" w:rsidP="00D60D31">
      <w:pPr>
        <w:rPr>
          <w:rFonts w:ascii="Times" w:hAnsi="Times"/>
        </w:rPr>
      </w:pPr>
      <w:r w:rsidRPr="00D60D31">
        <w:rPr>
          <w:rFonts w:ascii="Times" w:hAnsi="Times"/>
        </w:rPr>
        <w:t xml:space="preserve">sizhu </w:t>
      </w:r>
      <w:r w:rsidRPr="00D60D31">
        <w:rPr>
          <w:rFonts w:ascii="Times" w:hAnsi="Times"/>
        </w:rPr>
        <w:t>私鑄</w:t>
      </w:r>
      <w:r w:rsidRPr="00D60D31">
        <w:rPr>
          <w:rFonts w:ascii="Times" w:hAnsi="Times"/>
        </w:rPr>
        <w:t xml:space="preserve"> </w:t>
      </w:r>
      <w:r w:rsidRPr="00D60D31">
        <w:rPr>
          <w:rFonts w:ascii="Times" w:hAnsi="Times"/>
        </w:rPr>
        <w:tab/>
        <w:t>: cast without authorization</w:t>
      </w:r>
    </w:p>
    <w:p w14:paraId="3BD56A6E" w14:textId="6D43FC29" w:rsidR="00A75D5F" w:rsidRPr="00D60D31" w:rsidRDefault="00A75D5F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fondre illicitement (un canon, etc.)</w:t>
      </w:r>
    </w:p>
    <w:p w14:paraId="7785183F" w14:textId="6CA61B47" w:rsidR="00A75D5F" w:rsidRPr="00D60D31" w:rsidRDefault="00A75D5F" w:rsidP="00D60D31">
      <w:pPr>
        <w:rPr>
          <w:rFonts w:ascii="Times" w:hAnsi="Times"/>
        </w:rPr>
      </w:pPr>
      <w:r w:rsidRPr="00D60D31">
        <w:rPr>
          <w:rFonts w:ascii="Times" w:hAnsi="Times"/>
        </w:rPr>
        <w:t xml:space="preserve">zhuan guan wenwu guan </w:t>
      </w:r>
      <w:r w:rsidRPr="00D60D31">
        <w:rPr>
          <w:rFonts w:ascii="Times" w:hAnsi="Times"/>
        </w:rPr>
        <w:t>專管文武官</w:t>
      </w:r>
      <w:r w:rsidRPr="00D60D31">
        <w:rPr>
          <w:rFonts w:ascii="Times" w:hAnsi="Times"/>
        </w:rPr>
        <w:t xml:space="preserve"> : Military and civil officials specially charged with surveillance</w:t>
      </w:r>
    </w:p>
    <w:p w14:paraId="723F8935" w14:textId="3B7158EC" w:rsidR="00A75D5F" w:rsidRPr="00D60D31" w:rsidRDefault="00A75D5F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fonctionnaires civiles et militaires spécialement en charge d’une affaire</w:t>
      </w:r>
    </w:p>
    <w:p w14:paraId="4FF215E8" w14:textId="0014D012" w:rsidR="00A75D5F" w:rsidRPr="00D60D31" w:rsidRDefault="00A75D5F" w:rsidP="00D60D31">
      <w:pPr>
        <w:rPr>
          <w:rFonts w:ascii="Times" w:hAnsi="Times"/>
        </w:rPr>
      </w:pPr>
      <w:r w:rsidRPr="00D60D31">
        <w:rPr>
          <w:rFonts w:ascii="Times" w:hAnsi="Times"/>
        </w:rPr>
        <w:t xml:space="preserve">jianxia wenwu guan </w:t>
      </w:r>
      <w:r w:rsidRPr="00D60D31">
        <w:rPr>
          <w:rFonts w:ascii="Times" w:hAnsi="Times"/>
        </w:rPr>
        <w:t>兼轄文武官</w:t>
      </w:r>
      <w:r w:rsidRPr="00D60D31">
        <w:rPr>
          <w:rFonts w:ascii="Times" w:hAnsi="Times"/>
        </w:rPr>
        <w:tab/>
        <w:t>: military and civil officials with several jurisdictions</w:t>
      </w:r>
    </w:p>
    <w:p w14:paraId="397EF9E9" w14:textId="435D6BCD" w:rsidR="00A75D5F" w:rsidRPr="00D60D31" w:rsidRDefault="00A75D5F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 xml:space="preserve">fonctionnaires civils et militaires </w:t>
      </w:r>
      <w:r w:rsidR="00311C4F" w:rsidRPr="00D60D31">
        <w:rPr>
          <w:rFonts w:ascii="Times" w:hAnsi="Times"/>
        </w:rPr>
        <w:t>ayant un double ressort ?</w:t>
      </w:r>
    </w:p>
    <w:p w14:paraId="275D5A49" w14:textId="5CA13451" w:rsidR="00311C4F" w:rsidRPr="00D60D31" w:rsidRDefault="00311C4F" w:rsidP="00D60D31">
      <w:pPr>
        <w:rPr>
          <w:rFonts w:ascii="Times" w:hAnsi="Times"/>
        </w:rPr>
      </w:pPr>
      <w:r w:rsidRPr="00D60D31">
        <w:rPr>
          <w:rFonts w:ascii="Times" w:hAnsi="Times"/>
        </w:rPr>
        <w:t xml:space="preserve">dufu </w:t>
      </w:r>
      <w:r w:rsidRPr="00D60D31">
        <w:rPr>
          <w:rFonts w:ascii="Times" w:hAnsi="Times"/>
        </w:rPr>
        <w:t>督撫</w:t>
      </w:r>
      <w:r w:rsidRPr="00D60D31">
        <w:rPr>
          <w:rFonts w:ascii="Times" w:hAnsi="Times"/>
        </w:rPr>
        <w:t xml:space="preserve"> </w:t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>：</w:t>
      </w:r>
      <w:r w:rsidRPr="00D60D31">
        <w:rPr>
          <w:rFonts w:ascii="Times" w:hAnsi="Times"/>
        </w:rPr>
        <w:t xml:space="preserve"> grouped reference to Governor General, and Governor</w:t>
      </w:r>
    </w:p>
    <w:p w14:paraId="5488B556" w14:textId="73239B90" w:rsidR="00311C4F" w:rsidRPr="00D60D31" w:rsidRDefault="00311C4F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référence commune au gouverneur général et gouverneur</w:t>
      </w:r>
    </w:p>
    <w:p w14:paraId="2170EF22" w14:textId="3813E218" w:rsidR="00311C4F" w:rsidRPr="00D60D31" w:rsidRDefault="00311C4F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ref. zongdu, xunfu</w:t>
      </w:r>
    </w:p>
    <w:p w14:paraId="0B8FF267" w14:textId="30ACC798" w:rsidR="00311C4F" w:rsidRPr="00D60D31" w:rsidRDefault="00311C4F" w:rsidP="00D60D31">
      <w:pPr>
        <w:rPr>
          <w:rFonts w:ascii="Times" w:hAnsi="Times"/>
        </w:rPr>
      </w:pPr>
      <w:r w:rsidRPr="00D60D31">
        <w:rPr>
          <w:rFonts w:ascii="Times" w:hAnsi="Times"/>
        </w:rPr>
        <w:t xml:space="preserve">xunfu </w:t>
      </w:r>
      <w:r w:rsidRPr="00D60D31">
        <w:rPr>
          <w:rFonts w:ascii="Times" w:hAnsi="Times"/>
        </w:rPr>
        <w:t>巡撫</w:t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:</w:t>
      </w:r>
    </w:p>
    <w:p w14:paraId="087425AE" w14:textId="6F71D979" w:rsidR="00311C4F" w:rsidRPr="00D60D31" w:rsidRDefault="00311C4F" w:rsidP="00D60D31">
      <w:pPr>
        <w:rPr>
          <w:rFonts w:ascii="Times" w:hAnsi="Times"/>
        </w:rPr>
      </w:pPr>
      <w:r w:rsidRPr="00D60D31">
        <w:rPr>
          <w:rFonts w:ascii="Times" w:hAnsi="Times"/>
        </w:rPr>
        <w:t xml:space="preserve">zongdu </w:t>
      </w:r>
      <w:r w:rsidRPr="00D60D31">
        <w:rPr>
          <w:rFonts w:ascii="Times" w:hAnsi="Times"/>
        </w:rPr>
        <w:t>總督</w:t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:</w:t>
      </w:r>
    </w:p>
    <w:p w14:paraId="2432D235" w14:textId="630F4574" w:rsidR="00D60D31" w:rsidRPr="00D60D31" w:rsidRDefault="00D60D31" w:rsidP="00D60D31">
      <w:pPr>
        <w:rPr>
          <w:rFonts w:ascii="Times" w:hAnsi="Times"/>
        </w:rPr>
      </w:pPr>
      <w:r w:rsidRPr="00D60D31">
        <w:rPr>
          <w:rFonts w:ascii="Times" w:hAnsi="Times"/>
        </w:rPr>
        <w:t xml:space="preserve">qiren </w:t>
      </w:r>
      <w:r w:rsidRPr="00D60D31">
        <w:rPr>
          <w:rFonts w:ascii="Times" w:hAnsi="Times"/>
        </w:rPr>
        <w:t>旗人</w:t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: banner people, bannerman</w:t>
      </w:r>
    </w:p>
    <w:p w14:paraId="45E0FB23" w14:textId="389FAD4F" w:rsidR="00D60D31" w:rsidRPr="00D60D31" w:rsidRDefault="00D60D31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gens des bannières, membre d’une bannière</w:t>
      </w:r>
    </w:p>
    <w:p w14:paraId="5BE867E1" w14:textId="74C04D4B" w:rsidR="00D60D31" w:rsidRPr="00D60D31" w:rsidRDefault="00D60D31" w:rsidP="00D60D31">
      <w:pPr>
        <w:rPr>
          <w:rFonts w:ascii="Times" w:hAnsi="Times"/>
        </w:rPr>
      </w:pPr>
      <w:r w:rsidRPr="00D60D31">
        <w:rPr>
          <w:rFonts w:ascii="Times" w:hAnsi="Times"/>
        </w:rPr>
        <w:t xml:space="preserve">hanjun </w:t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>: Chinese martial ? (Elliot)</w:t>
      </w:r>
    </w:p>
    <w:p w14:paraId="60C86FD6" w14:textId="0477512B" w:rsidR="00D60D31" w:rsidRPr="00D60D31" w:rsidRDefault="00D60D31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  <w:t xml:space="preserve">Chinois des bannières </w:t>
      </w:r>
    </w:p>
    <w:p w14:paraId="7B11CBB1" w14:textId="10622A2A" w:rsidR="00D60D31" w:rsidRPr="00D60D31" w:rsidRDefault="00D60D31" w:rsidP="00D60D31">
      <w:pPr>
        <w:rPr>
          <w:rFonts w:ascii="Times" w:hAnsi="Times"/>
        </w:rPr>
      </w:pP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</w:r>
      <w:r w:rsidRPr="00D60D31">
        <w:rPr>
          <w:rFonts w:ascii="Times" w:hAnsi="Times"/>
        </w:rPr>
        <w:tab/>
      </w:r>
    </w:p>
    <w:p w14:paraId="71FD63AC" w14:textId="77777777" w:rsidR="00311C4F" w:rsidRPr="00D60D31" w:rsidRDefault="00311C4F" w:rsidP="00D60D31">
      <w:pPr>
        <w:rPr>
          <w:rFonts w:ascii="Times" w:hAnsi="Times"/>
        </w:rPr>
      </w:pPr>
    </w:p>
    <w:p w14:paraId="2C898711" w14:textId="77777777" w:rsidR="00A75D5F" w:rsidRPr="00D60D31" w:rsidRDefault="00A75D5F" w:rsidP="00D60D31">
      <w:pPr>
        <w:rPr>
          <w:rFonts w:ascii="Times" w:hAnsi="Times"/>
        </w:rPr>
      </w:pPr>
    </w:p>
    <w:p w14:paraId="79621833" w14:textId="77777777" w:rsidR="00A7025B" w:rsidRPr="00D60D31" w:rsidRDefault="00A7025B" w:rsidP="00D60D31">
      <w:pPr>
        <w:rPr>
          <w:rFonts w:ascii="Times" w:hAnsi="Times"/>
        </w:rPr>
      </w:pPr>
    </w:p>
    <w:p w14:paraId="242BF4DE" w14:textId="77777777" w:rsidR="004169E8" w:rsidRPr="00D60D31" w:rsidRDefault="004169E8" w:rsidP="00D60D31">
      <w:pPr>
        <w:rPr>
          <w:rFonts w:ascii="Times" w:hAnsi="Times"/>
        </w:rPr>
      </w:pPr>
    </w:p>
    <w:sectPr w:rsidR="004169E8" w:rsidRPr="00D60D31" w:rsidSect="00582BF3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38C1F" w14:textId="77777777" w:rsidR="003E12AB" w:rsidRDefault="003E12AB" w:rsidP="003E12AB">
      <w:pPr>
        <w:spacing w:after="0"/>
      </w:pPr>
      <w:r>
        <w:separator/>
      </w:r>
    </w:p>
  </w:endnote>
  <w:endnote w:type="continuationSeparator" w:id="0">
    <w:p w14:paraId="5442DBCA" w14:textId="77777777" w:rsidR="003E12AB" w:rsidRDefault="003E12AB" w:rsidP="003E12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B61DF" w14:textId="77777777" w:rsidR="003E12AB" w:rsidRDefault="003E12AB" w:rsidP="003E12A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7AEEE3" w14:textId="77777777" w:rsidR="003E12AB" w:rsidRDefault="003E12A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185D3" w14:textId="77777777" w:rsidR="003E12AB" w:rsidRDefault="003E12AB" w:rsidP="003E12A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8788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1123254" w14:textId="77777777" w:rsidR="003E12AB" w:rsidRDefault="003E12A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6CD11" w14:textId="77777777" w:rsidR="003E12AB" w:rsidRDefault="003E12AB" w:rsidP="003E12AB">
      <w:pPr>
        <w:spacing w:after="0"/>
      </w:pPr>
      <w:r>
        <w:separator/>
      </w:r>
    </w:p>
  </w:footnote>
  <w:footnote w:type="continuationSeparator" w:id="0">
    <w:p w14:paraId="1E841308" w14:textId="77777777" w:rsidR="003E12AB" w:rsidRDefault="003E12AB" w:rsidP="003E12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58468E7"/>
    <w:multiLevelType w:val="hybridMultilevel"/>
    <w:tmpl w:val="73C26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60AB3"/>
    <w:multiLevelType w:val="hybridMultilevel"/>
    <w:tmpl w:val="4D7E3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60"/>
    <w:rsid w:val="0000046E"/>
    <w:rsid w:val="00026367"/>
    <w:rsid w:val="000D457E"/>
    <w:rsid w:val="000E2260"/>
    <w:rsid w:val="001069BB"/>
    <w:rsid w:val="001B6751"/>
    <w:rsid w:val="002114FD"/>
    <w:rsid w:val="00272562"/>
    <w:rsid w:val="00311C4F"/>
    <w:rsid w:val="0034386B"/>
    <w:rsid w:val="003E12AB"/>
    <w:rsid w:val="004169E8"/>
    <w:rsid w:val="00457E7C"/>
    <w:rsid w:val="004860F2"/>
    <w:rsid w:val="004C5E50"/>
    <w:rsid w:val="004F2F83"/>
    <w:rsid w:val="00582BF3"/>
    <w:rsid w:val="005A015D"/>
    <w:rsid w:val="005A4798"/>
    <w:rsid w:val="005D0D75"/>
    <w:rsid w:val="00632FCC"/>
    <w:rsid w:val="00644A65"/>
    <w:rsid w:val="006754A2"/>
    <w:rsid w:val="006B3498"/>
    <w:rsid w:val="00700937"/>
    <w:rsid w:val="00701510"/>
    <w:rsid w:val="00785599"/>
    <w:rsid w:val="007D64EC"/>
    <w:rsid w:val="00846822"/>
    <w:rsid w:val="008930D1"/>
    <w:rsid w:val="008F0DE0"/>
    <w:rsid w:val="009568F0"/>
    <w:rsid w:val="00A13463"/>
    <w:rsid w:val="00A5699A"/>
    <w:rsid w:val="00A7025B"/>
    <w:rsid w:val="00A704C7"/>
    <w:rsid w:val="00A75D5F"/>
    <w:rsid w:val="00A87882"/>
    <w:rsid w:val="00AB5133"/>
    <w:rsid w:val="00B07464"/>
    <w:rsid w:val="00B136F4"/>
    <w:rsid w:val="00B468DE"/>
    <w:rsid w:val="00C04759"/>
    <w:rsid w:val="00C352BC"/>
    <w:rsid w:val="00C45776"/>
    <w:rsid w:val="00C62D8B"/>
    <w:rsid w:val="00C90339"/>
    <w:rsid w:val="00D60D31"/>
    <w:rsid w:val="00D71E36"/>
    <w:rsid w:val="00D95D2B"/>
    <w:rsid w:val="00E13DE8"/>
    <w:rsid w:val="00E23607"/>
    <w:rsid w:val="00E442CA"/>
    <w:rsid w:val="00EF223A"/>
    <w:rsid w:val="00F77C6A"/>
    <w:rsid w:val="00FB6CC4"/>
    <w:rsid w:val="00FC4A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E027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0"/>
    <w:rPr>
      <w:rFonts w:ascii="Times New Roman" w:hAnsi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/>
      <w:ind w:left="567"/>
    </w:pPr>
    <w:rPr>
      <w:rFonts w:eastAsia="宋体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3E12A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E12AB"/>
    <w:rPr>
      <w:rFonts w:ascii="Times New Roman" w:hAnsi="Times New Roman"/>
      <w:sz w:val="24"/>
      <w:szCs w:val="24"/>
      <w:lang w:eastAsia="zh-TW"/>
    </w:rPr>
  </w:style>
  <w:style w:type="character" w:styleId="Numrodepage">
    <w:name w:val="page number"/>
    <w:basedOn w:val="Policepardfaut"/>
    <w:uiPriority w:val="99"/>
    <w:semiHidden/>
    <w:unhideWhenUsed/>
    <w:rsid w:val="003E12AB"/>
  </w:style>
  <w:style w:type="paragraph" w:styleId="Paragraphedeliste">
    <w:name w:val="List Paragraph"/>
    <w:basedOn w:val="Normal"/>
    <w:uiPriority w:val="34"/>
    <w:qFormat/>
    <w:rsid w:val="003E1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0"/>
    <w:rPr>
      <w:rFonts w:ascii="Times New Roman" w:hAnsi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/>
      <w:ind w:left="567"/>
    </w:pPr>
    <w:rPr>
      <w:rFonts w:eastAsia="宋体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3E12A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E12AB"/>
    <w:rPr>
      <w:rFonts w:ascii="Times New Roman" w:hAnsi="Times New Roman"/>
      <w:sz w:val="24"/>
      <w:szCs w:val="24"/>
      <w:lang w:eastAsia="zh-TW"/>
    </w:rPr>
  </w:style>
  <w:style w:type="character" w:styleId="Numrodepage">
    <w:name w:val="page number"/>
    <w:basedOn w:val="Policepardfaut"/>
    <w:uiPriority w:val="99"/>
    <w:semiHidden/>
    <w:unhideWhenUsed/>
    <w:rsid w:val="003E12AB"/>
  </w:style>
  <w:style w:type="paragraph" w:styleId="Paragraphedeliste">
    <w:name w:val="List Paragraph"/>
    <w:basedOn w:val="Normal"/>
    <w:uiPriority w:val="34"/>
    <w:qFormat/>
    <w:rsid w:val="003E1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x-dictionary:r:'Justice?lang=fr&amp;signature=com.apple.DictionaryApp.Wikipedia'" TargetMode="External"/><Relationship Id="rId9" Type="http://schemas.openxmlformats.org/officeDocument/2006/relationships/hyperlink" Target="x-dictionary:r:'Juge?lang=fr&amp;signature=com.apple.DictionaryApp.Wikipedia'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735</Words>
  <Characters>4047</Characters>
  <Application>Microsoft Macintosh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10</cp:revision>
  <dcterms:created xsi:type="dcterms:W3CDTF">2015-02-04T08:10:00Z</dcterms:created>
  <dcterms:modified xsi:type="dcterms:W3CDTF">2015-02-04T10:00:00Z</dcterms:modified>
</cp:coreProperties>
</file>